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853" w:rsidRDefault="00880853" w:rsidP="00880853">
      <w:pPr>
        <w:pStyle w:val="afc"/>
        <w:spacing w:before="180" w:after="180"/>
      </w:pPr>
      <w:r>
        <w:rPr>
          <w:rFonts w:hint="eastAsia"/>
        </w:rPr>
        <w:t>作成日</w:t>
      </w:r>
      <w:r>
        <w:rPr>
          <w:rFonts w:hint="eastAsia"/>
        </w:rPr>
        <w:t>:</w:t>
      </w:r>
      <w:r>
        <w:t xml:space="preserve"> </w:t>
      </w:r>
      <w:r w:rsidRPr="004C2B55">
        <w:rPr>
          <w:u w:val="single"/>
        </w:rPr>
        <w:t>YYYY</w:t>
      </w:r>
      <w:r w:rsidRPr="006A59F4">
        <w:rPr>
          <w:rFonts w:hint="eastAsia"/>
        </w:rPr>
        <w:t>年</w:t>
      </w:r>
      <w:r w:rsidRPr="004C2B55">
        <w:rPr>
          <w:u w:val="single"/>
        </w:rPr>
        <w:t>MM</w:t>
      </w:r>
      <w:r w:rsidRPr="006A59F4">
        <w:rPr>
          <w:rFonts w:hint="eastAsia"/>
        </w:rPr>
        <w:t>月</w:t>
      </w:r>
      <w:r w:rsidRPr="004C2B55">
        <w:rPr>
          <w:u w:val="single"/>
        </w:rPr>
        <w:t>DD</w:t>
      </w:r>
      <w:r>
        <w:rPr>
          <w:rFonts w:hint="eastAsia"/>
        </w:rPr>
        <w:t>日</w:t>
      </w:r>
    </w:p>
    <w:p w:rsidR="00880853" w:rsidRPr="00BC638A" w:rsidRDefault="00880853" w:rsidP="00880853">
      <w:pPr>
        <w:spacing w:before="180" w:after="180"/>
        <w:ind w:firstLine="110"/>
        <w:rPr>
          <w:sz w:val="22"/>
          <w:lang w:eastAsia="zh-CN"/>
        </w:rPr>
      </w:pPr>
      <w:r w:rsidRPr="006A59F4">
        <w:rPr>
          <w:rFonts w:hint="eastAsia"/>
          <w:sz w:val="22"/>
          <w:lang w:eastAsia="zh-CN"/>
        </w:rPr>
        <w:t>慶應義塾大学</w:t>
      </w:r>
      <w:r>
        <w:rPr>
          <w:rFonts w:hint="eastAsia"/>
          <w:sz w:val="22"/>
        </w:rPr>
        <w:t xml:space="preserve"> </w:t>
      </w:r>
      <w:r>
        <w:rPr>
          <w:rFonts w:hint="eastAsia"/>
          <w:sz w:val="22"/>
        </w:rPr>
        <w:t>全塾協議会</w:t>
      </w:r>
      <w:r w:rsidRPr="006A59F4">
        <w:rPr>
          <w:rFonts w:hint="eastAsia"/>
          <w:sz w:val="22"/>
          <w:lang w:eastAsia="zh-CN"/>
        </w:rPr>
        <w:t xml:space="preserve"> </w:t>
      </w:r>
      <w:r w:rsidRPr="006A59F4">
        <w:rPr>
          <w:rFonts w:hint="eastAsia"/>
          <w:sz w:val="22"/>
          <w:lang w:eastAsia="zh-CN"/>
        </w:rPr>
        <w:t>御中</w:t>
      </w:r>
    </w:p>
    <w:p w:rsidR="00880853" w:rsidRPr="00880853" w:rsidRDefault="00880853" w:rsidP="00880853">
      <w:pPr>
        <w:pStyle w:val="afa"/>
      </w:pPr>
      <w:r>
        <w:rPr>
          <w:rFonts w:hint="eastAsia"/>
        </w:rPr>
        <w:t>慶</w:t>
      </w:r>
      <w:r w:rsidRPr="00880853">
        <w:rPr>
          <w:rFonts w:hint="eastAsia"/>
        </w:rPr>
        <w:t>應義塾大学</w:t>
      </w:r>
      <w:r w:rsidRPr="00880853">
        <w:rPr>
          <w:rFonts w:hint="eastAsia"/>
        </w:rPr>
        <w:t xml:space="preserve"> </w:t>
      </w:r>
      <w:r w:rsidRPr="004C2B55">
        <w:rPr>
          <w:rFonts w:hint="eastAsia"/>
          <w:u w:val="single"/>
        </w:rPr>
        <w:t>団体名</w:t>
      </w:r>
    </w:p>
    <w:p w:rsidR="00880853" w:rsidRPr="004C2B55" w:rsidRDefault="00880853" w:rsidP="00880853">
      <w:pPr>
        <w:pStyle w:val="afa"/>
        <w:rPr>
          <w:u w:val="single"/>
        </w:rPr>
      </w:pPr>
      <w:r w:rsidRPr="004C2B55">
        <w:rPr>
          <w:rFonts w:hint="eastAsia"/>
          <w:u w:val="single"/>
        </w:rPr>
        <w:t>役職名</w:t>
      </w:r>
      <w:r w:rsidRPr="004C2B55">
        <w:rPr>
          <w:rFonts w:hint="eastAsia"/>
          <w:u w:val="single"/>
        </w:rPr>
        <w:t xml:space="preserve"> </w:t>
      </w:r>
      <w:r w:rsidRPr="004C2B55">
        <w:rPr>
          <w:rFonts w:hint="eastAsia"/>
          <w:u w:val="single"/>
        </w:rPr>
        <w:t>氏名</w:t>
      </w:r>
    </w:p>
    <w:p w:rsidR="00880853" w:rsidRDefault="00F01178" w:rsidP="00880853">
      <w:pPr>
        <w:pStyle w:val="af6"/>
        <w:spacing w:before="360" w:after="360"/>
      </w:pPr>
      <w:r>
        <w:rPr>
          <w:rFonts w:hint="eastAsia"/>
        </w:rPr>
        <w:t>交通系</w:t>
      </w:r>
      <w:r w:rsidR="00880853">
        <w:rPr>
          <w:rFonts w:hint="eastAsia"/>
        </w:rPr>
        <w:t>I</w:t>
      </w:r>
      <w:r w:rsidR="00880853">
        <w:t>C</w:t>
      </w:r>
      <w:r w:rsidR="00880853">
        <w:rPr>
          <w:rFonts w:hint="eastAsia"/>
        </w:rPr>
        <w:t>カード紛失</w:t>
      </w:r>
      <w:r w:rsidR="00562227">
        <w:rPr>
          <w:rFonts w:hint="eastAsia"/>
        </w:rPr>
        <w:t>事故</w:t>
      </w:r>
      <w:r w:rsidR="00880853">
        <w:rPr>
          <w:rFonts w:hint="eastAsia"/>
        </w:rPr>
        <w:t>報告書</w:t>
      </w:r>
    </w:p>
    <w:p w:rsidR="004C2B55" w:rsidRDefault="004C2B55" w:rsidP="009F7A60">
      <w:pPr>
        <w:spacing w:before="180" w:after="180"/>
        <w:ind w:firstLine="105"/>
        <w:rPr>
          <w:shd w:val="pct15" w:color="auto" w:fill="FFFFFF"/>
        </w:rPr>
      </w:pPr>
      <w:r w:rsidRPr="004C2B55">
        <w:rPr>
          <w:rFonts w:hint="eastAsia"/>
          <w:shd w:val="pct15" w:color="auto" w:fill="FFFFFF"/>
        </w:rPr>
        <w:t>上の</w:t>
      </w:r>
      <w:r w:rsidRPr="004C2B55">
        <w:rPr>
          <w:rFonts w:hint="eastAsia"/>
          <w:u w:val="single"/>
          <w:shd w:val="pct15" w:color="auto" w:fill="FFFFFF"/>
        </w:rPr>
        <w:t>下線</w:t>
      </w:r>
      <w:r w:rsidRPr="004C2B55">
        <w:rPr>
          <w:rFonts w:hint="eastAsia"/>
          <w:shd w:val="pct15" w:color="auto" w:fill="FFFFFF"/>
        </w:rPr>
        <w:t>が引かれた部分を書き換えてご使用下さい。また、この段落も含め、網掛けとなっている部分は書式の利用に関する説明ですので、最終的には削除して下さい。</w:t>
      </w:r>
    </w:p>
    <w:p w:rsidR="009F7A60" w:rsidRPr="009F7A60" w:rsidRDefault="009F7A60" w:rsidP="009F7A60">
      <w:pPr>
        <w:spacing w:before="180" w:after="180"/>
        <w:ind w:firstLine="105"/>
        <w:rPr>
          <w:shd w:val="pct15" w:color="auto" w:fill="FFFFFF"/>
        </w:rPr>
      </w:pPr>
      <w:r>
        <w:rPr>
          <w:rFonts w:hint="eastAsia"/>
          <w:shd w:val="pct15" w:color="auto" w:fill="FFFFFF"/>
        </w:rPr>
        <w:t>なお、調査や再発防止策の策定に時間がかかる場合は、その旨を記した上で報告書名を</w:t>
      </w:r>
      <w:r>
        <w:rPr>
          <w:rFonts w:hint="eastAsia"/>
          <w:shd w:val="pct15" w:color="auto" w:fill="FFFFFF"/>
        </w:rPr>
        <w:t>(</w:t>
      </w:r>
      <w:r>
        <w:rPr>
          <w:rFonts w:hint="eastAsia"/>
          <w:shd w:val="pct15" w:color="auto" w:fill="FFFFFF"/>
        </w:rPr>
        <w:t>速報</w:t>
      </w:r>
      <w:r>
        <w:rPr>
          <w:rFonts w:hint="eastAsia"/>
          <w:shd w:val="pct15" w:color="auto" w:fill="FFFFFF"/>
        </w:rPr>
        <w:t>)</w:t>
      </w:r>
      <w:r>
        <w:rPr>
          <w:rFonts w:hint="eastAsia"/>
          <w:shd w:val="pct15" w:color="auto" w:fill="FFFFFF"/>
        </w:rPr>
        <w:t>とするなど、最終報告でないことが明確な物に変えた上で使用して下さい。</w:t>
      </w:r>
    </w:p>
    <w:p w:rsidR="00880853" w:rsidRDefault="00F01178" w:rsidP="00880853">
      <w:pPr>
        <w:spacing w:before="180" w:after="180"/>
        <w:ind w:firstLine="105"/>
      </w:pPr>
      <w:r>
        <w:rPr>
          <w:rFonts w:hint="eastAsia"/>
        </w:rPr>
        <w:t>弊団体が印刷費を支出するために保有</w:t>
      </w:r>
      <w:r w:rsidR="009F7A60">
        <w:rPr>
          <w:rFonts w:hint="eastAsia"/>
        </w:rPr>
        <w:t>、</w:t>
      </w:r>
      <w:r>
        <w:rPr>
          <w:rFonts w:hint="eastAsia"/>
        </w:rPr>
        <w:t>入金していた交通系</w:t>
      </w:r>
      <w:r>
        <w:rPr>
          <w:rFonts w:hint="eastAsia"/>
        </w:rPr>
        <w:t>I</w:t>
      </w:r>
      <w:r>
        <w:t>C</w:t>
      </w:r>
      <w:r>
        <w:rPr>
          <w:rFonts w:hint="eastAsia"/>
        </w:rPr>
        <w:t>カード</w:t>
      </w:r>
      <w:r w:rsidR="004C2B55">
        <w:rPr>
          <w:rFonts w:hint="eastAsia"/>
        </w:rPr>
        <w:t>を紛失し仮払金が回収不可能となったため、ここに報告いたします。</w:t>
      </w:r>
    </w:p>
    <w:p w:rsidR="00E268EE" w:rsidRDefault="00F01178" w:rsidP="00F01178">
      <w:pPr>
        <w:pStyle w:val="1"/>
        <w:spacing w:before="180" w:after="180"/>
        <w:ind w:firstLine="120"/>
      </w:pPr>
      <w:r>
        <w:rPr>
          <w:rFonts w:hint="eastAsia"/>
        </w:rPr>
        <w:t>紛失した交通系</w:t>
      </w:r>
      <w:r>
        <w:rPr>
          <w:rFonts w:hint="eastAsia"/>
        </w:rPr>
        <w:t>I</w:t>
      </w:r>
      <w:r>
        <w:t>C</w:t>
      </w:r>
      <w:r>
        <w:rPr>
          <w:rFonts w:hint="eastAsia"/>
        </w:rPr>
        <w:t>カードに関する基本情報</w:t>
      </w:r>
    </w:p>
    <w:tbl>
      <w:tblPr>
        <w:tblStyle w:val="25"/>
        <w:tblW w:w="0" w:type="auto"/>
        <w:tblLook w:val="0480" w:firstRow="0" w:lastRow="0" w:firstColumn="1" w:lastColumn="0" w:noHBand="0" w:noVBand="1"/>
      </w:tblPr>
      <w:tblGrid>
        <w:gridCol w:w="1907"/>
        <w:gridCol w:w="5551"/>
      </w:tblGrid>
      <w:tr w:rsidR="00F01178" w:rsidTr="009F7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F01178" w:rsidRDefault="004C2B55" w:rsidP="00F01178">
            <w:pPr>
              <w:pStyle w:val="af8"/>
            </w:pPr>
            <w:r>
              <w:rPr>
                <w:rFonts w:hint="eastAsia"/>
              </w:rPr>
              <w:t>種類</w:t>
            </w:r>
          </w:p>
        </w:tc>
        <w:tc>
          <w:tcPr>
            <w:tcW w:w="5551" w:type="dxa"/>
          </w:tcPr>
          <w:p w:rsidR="00F01178" w:rsidRDefault="004C2B55" w:rsidP="00F01178">
            <w:pPr>
              <w:pStyle w:val="af8"/>
              <w:cnfStyle w:val="000000100000" w:firstRow="0" w:lastRow="0" w:firstColumn="0" w:lastColumn="0" w:oddVBand="0" w:evenVBand="0" w:oddHBand="1" w:evenHBand="0" w:firstRowFirstColumn="0" w:firstRowLastColumn="0" w:lastRowFirstColumn="0" w:lastRowLastColumn="0"/>
            </w:pPr>
            <w:r>
              <w:rPr>
                <w:rFonts w:hint="eastAsia"/>
              </w:rPr>
              <w:t>P</w:t>
            </w:r>
            <w:r>
              <w:t>ASMO</w:t>
            </w:r>
            <w:r w:rsidRPr="004C2B55">
              <w:rPr>
                <w:shd w:val="pct15" w:color="auto" w:fill="FFFFFF"/>
              </w:rPr>
              <w:t>(</w:t>
            </w:r>
            <w:r w:rsidRPr="004C2B55">
              <w:rPr>
                <w:rFonts w:hint="eastAsia"/>
                <w:shd w:val="pct15" w:color="auto" w:fill="FFFFFF"/>
              </w:rPr>
              <w:t>←必要に応じて書き換えてください</w:t>
            </w:r>
            <w:r w:rsidRPr="004C2B55">
              <w:rPr>
                <w:rFonts w:hint="eastAsia"/>
                <w:shd w:val="pct15" w:color="auto" w:fill="FFFFFF"/>
              </w:rPr>
              <w:t>)</w:t>
            </w:r>
          </w:p>
        </w:tc>
      </w:tr>
      <w:tr w:rsidR="00F01178" w:rsidTr="009F7A60">
        <w:tc>
          <w:tcPr>
            <w:cnfStyle w:val="001000000000" w:firstRow="0" w:lastRow="0" w:firstColumn="1" w:lastColumn="0" w:oddVBand="0" w:evenVBand="0" w:oddHBand="0" w:evenHBand="0" w:firstRowFirstColumn="0" w:firstRowLastColumn="0" w:lastRowFirstColumn="0" w:lastRowLastColumn="0"/>
            <w:tcW w:w="1907" w:type="dxa"/>
          </w:tcPr>
          <w:p w:rsidR="00F01178" w:rsidRDefault="004C2B55" w:rsidP="00F01178">
            <w:pPr>
              <w:pStyle w:val="af8"/>
            </w:pPr>
            <w:r>
              <w:rPr>
                <w:rFonts w:hint="eastAsia"/>
              </w:rPr>
              <w:t>カード番号</w:t>
            </w:r>
          </w:p>
        </w:tc>
        <w:tc>
          <w:tcPr>
            <w:tcW w:w="5551" w:type="dxa"/>
          </w:tcPr>
          <w:p w:rsidR="00F01178" w:rsidRPr="004C2B55" w:rsidRDefault="00044F74" w:rsidP="00F01178">
            <w:pPr>
              <w:pStyle w:val="af8"/>
              <w:cnfStyle w:val="000000000000" w:firstRow="0" w:lastRow="0" w:firstColumn="0" w:lastColumn="0" w:oddVBand="0" w:evenVBand="0" w:oddHBand="0" w:evenHBand="0" w:firstRowFirstColumn="0" w:firstRowLastColumn="0" w:lastRowFirstColumn="0" w:lastRowLastColumn="0"/>
            </w:pPr>
            <w:r w:rsidRPr="00044F74">
              <w:rPr>
                <w:rFonts w:hint="eastAsia"/>
                <w:shd w:val="pct15" w:color="auto" w:fill="FFFFFF"/>
              </w:rPr>
              <w:t>カード裏面右下の</w:t>
            </w:r>
            <w:r w:rsidR="005A74D1" w:rsidRPr="00044F74">
              <w:rPr>
                <w:rFonts w:hint="eastAsia"/>
                <w:shd w:val="pct15" w:color="auto" w:fill="FFFFFF"/>
              </w:rPr>
              <w:t>I</w:t>
            </w:r>
            <w:r w:rsidR="005A74D1" w:rsidRPr="00044F74">
              <w:rPr>
                <w:shd w:val="pct15" w:color="auto" w:fill="FFFFFF"/>
              </w:rPr>
              <w:t>C</w:t>
            </w:r>
            <w:r w:rsidR="005A74D1" w:rsidRPr="00044F74">
              <w:rPr>
                <w:rFonts w:hint="eastAsia"/>
                <w:shd w:val="pct15" w:color="auto" w:fill="FFFFFF"/>
              </w:rPr>
              <w:t>カード番号</w:t>
            </w:r>
            <w:r>
              <w:rPr>
                <w:rFonts w:hint="eastAsia"/>
                <w:shd w:val="pct15" w:color="auto" w:fill="FFFFFF"/>
              </w:rPr>
              <w:t>(</w:t>
            </w:r>
            <w:proofErr w:type="spellStart"/>
            <w:r>
              <w:rPr>
                <w:shd w:val="pct15" w:color="auto" w:fill="FFFFFF"/>
              </w:rPr>
              <w:t>IDi</w:t>
            </w:r>
            <w:proofErr w:type="spellEnd"/>
            <w:r>
              <w:rPr>
                <w:shd w:val="pct15" w:color="auto" w:fill="FFFFFF"/>
              </w:rPr>
              <w:t>)</w:t>
            </w:r>
          </w:p>
        </w:tc>
      </w:tr>
      <w:tr w:rsidR="00421A3D" w:rsidTr="009F7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421A3D" w:rsidRDefault="00421A3D" w:rsidP="00F01178">
            <w:pPr>
              <w:pStyle w:val="af8"/>
              <w:rPr>
                <w:rFonts w:hint="eastAsia"/>
              </w:rPr>
            </w:pPr>
            <w:r>
              <w:rPr>
                <w:rFonts w:hint="eastAsia"/>
              </w:rPr>
              <w:t>財源区分</w:t>
            </w:r>
          </w:p>
        </w:tc>
        <w:tc>
          <w:tcPr>
            <w:tcW w:w="5551" w:type="dxa"/>
          </w:tcPr>
          <w:p w:rsidR="00421A3D" w:rsidRPr="00044F74" w:rsidRDefault="00421A3D" w:rsidP="00F01178">
            <w:pPr>
              <w:pStyle w:val="af8"/>
              <w:cnfStyle w:val="000000100000" w:firstRow="0" w:lastRow="0" w:firstColumn="0" w:lastColumn="0" w:oddVBand="0" w:evenVBand="0" w:oddHBand="1" w:evenHBand="0" w:firstRowFirstColumn="0" w:firstRowLastColumn="0" w:lastRowFirstColumn="0" w:lastRowLastColumn="0"/>
              <w:rPr>
                <w:rFonts w:hint="eastAsia"/>
                <w:shd w:val="pct15" w:color="auto" w:fill="FFFFFF"/>
              </w:rPr>
            </w:pPr>
            <w:r>
              <w:rPr>
                <w:rFonts w:hint="eastAsia"/>
                <w:shd w:val="pct15" w:color="auto" w:fill="FFFFFF"/>
              </w:rPr>
              <w:t>交付金会計</w:t>
            </w:r>
            <w:r>
              <w:rPr>
                <w:rFonts w:hint="eastAsia"/>
                <w:shd w:val="pct15" w:color="auto" w:fill="FFFFFF"/>
              </w:rPr>
              <w:t xml:space="preserve"> </w:t>
            </w:r>
            <w:r>
              <w:rPr>
                <w:shd w:val="pct15" w:color="auto" w:fill="FFFFFF"/>
              </w:rPr>
              <w:t xml:space="preserve">or </w:t>
            </w:r>
            <w:r>
              <w:rPr>
                <w:rFonts w:hint="eastAsia"/>
                <w:shd w:val="pct15" w:color="auto" w:fill="FFFFFF"/>
              </w:rPr>
              <w:t>独自財源会計</w:t>
            </w:r>
            <w:bookmarkStart w:id="0" w:name="_GoBack"/>
            <w:bookmarkEnd w:id="0"/>
          </w:p>
        </w:tc>
      </w:tr>
      <w:tr w:rsidR="00F01178" w:rsidTr="009F7A60">
        <w:tc>
          <w:tcPr>
            <w:cnfStyle w:val="001000000000" w:firstRow="0" w:lastRow="0" w:firstColumn="1" w:lastColumn="0" w:oddVBand="0" w:evenVBand="0" w:oddHBand="0" w:evenHBand="0" w:firstRowFirstColumn="0" w:firstRowLastColumn="0" w:lastRowFirstColumn="0" w:lastRowLastColumn="0"/>
            <w:tcW w:w="1907" w:type="dxa"/>
          </w:tcPr>
          <w:p w:rsidR="00F01178" w:rsidRPr="009F7A60" w:rsidRDefault="009F7A60" w:rsidP="00F01178">
            <w:pPr>
              <w:pStyle w:val="af8"/>
            </w:pPr>
            <w:r>
              <w:rPr>
                <w:rFonts w:hint="eastAsia"/>
              </w:rPr>
              <w:t>紛失時期</w:t>
            </w:r>
          </w:p>
        </w:tc>
        <w:tc>
          <w:tcPr>
            <w:tcW w:w="5551" w:type="dxa"/>
          </w:tcPr>
          <w:p w:rsidR="009F7A60" w:rsidRDefault="009F7A60" w:rsidP="00F01178">
            <w:pPr>
              <w:pStyle w:val="af8"/>
              <w:cnfStyle w:val="000000000000" w:firstRow="0" w:lastRow="0" w:firstColumn="0" w:lastColumn="0" w:oddVBand="0" w:evenVBand="0" w:oddHBand="0" w:evenHBand="0" w:firstRowFirstColumn="0" w:firstRowLastColumn="0" w:lastRowFirstColumn="0" w:lastRowLastColumn="0"/>
            </w:pPr>
            <w:r>
              <w:rPr>
                <w:rFonts w:hint="eastAsia"/>
              </w:rPr>
              <w:t>Y</w:t>
            </w:r>
            <w:r>
              <w:t>YYY</w:t>
            </w:r>
            <w:r>
              <w:rPr>
                <w:rFonts w:hint="eastAsia"/>
              </w:rPr>
              <w:t>年</w:t>
            </w:r>
            <w:r>
              <w:rPr>
                <w:rFonts w:hint="eastAsia"/>
              </w:rPr>
              <w:t>M</w:t>
            </w:r>
            <w:r>
              <w:t>M</w:t>
            </w:r>
            <w:r>
              <w:rPr>
                <w:rFonts w:hint="eastAsia"/>
              </w:rPr>
              <w:t>月</w:t>
            </w:r>
            <w:r>
              <w:rPr>
                <w:rFonts w:hint="eastAsia"/>
              </w:rPr>
              <w:t>D</w:t>
            </w:r>
            <w:r>
              <w:t>D</w:t>
            </w:r>
            <w:r>
              <w:rPr>
                <w:rFonts w:hint="eastAsia"/>
              </w:rPr>
              <w:t>日～</w:t>
            </w:r>
            <w:r>
              <w:rPr>
                <w:rFonts w:hint="eastAsia"/>
              </w:rPr>
              <w:t>Y</w:t>
            </w:r>
            <w:r>
              <w:t>YYY</w:t>
            </w:r>
            <w:r>
              <w:rPr>
                <w:rFonts w:hint="eastAsia"/>
              </w:rPr>
              <w:t>年</w:t>
            </w:r>
            <w:r>
              <w:rPr>
                <w:rFonts w:hint="eastAsia"/>
              </w:rPr>
              <w:t>M</w:t>
            </w:r>
            <w:r>
              <w:t>M</w:t>
            </w:r>
            <w:r>
              <w:rPr>
                <w:rFonts w:hint="eastAsia"/>
              </w:rPr>
              <w:t>月</w:t>
            </w:r>
            <w:r>
              <w:rPr>
                <w:rFonts w:hint="eastAsia"/>
              </w:rPr>
              <w:t>D</w:t>
            </w:r>
            <w:r>
              <w:t>D</w:t>
            </w:r>
            <w:r>
              <w:rPr>
                <w:rFonts w:hint="eastAsia"/>
              </w:rPr>
              <w:t>日</w:t>
            </w:r>
          </w:p>
          <w:p w:rsidR="00F01178" w:rsidRDefault="009F7A60" w:rsidP="00F01178">
            <w:pPr>
              <w:pStyle w:val="af8"/>
              <w:cnfStyle w:val="000000000000" w:firstRow="0" w:lastRow="0" w:firstColumn="0" w:lastColumn="0" w:oddVBand="0" w:evenVBand="0" w:oddHBand="0" w:evenHBand="0" w:firstRowFirstColumn="0" w:firstRowLastColumn="0" w:lastRowFirstColumn="0" w:lastRowLastColumn="0"/>
            </w:pPr>
            <w:r w:rsidRPr="009F7A60">
              <w:rPr>
                <w:rFonts w:hint="eastAsia"/>
                <w:shd w:val="pct15" w:color="auto" w:fill="FFFFFF"/>
              </w:rPr>
              <w:t>紛失した可能性がある期間を年月日で分かる範囲で。</w:t>
            </w:r>
          </w:p>
        </w:tc>
      </w:tr>
      <w:tr w:rsidR="00F01178" w:rsidTr="009F7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F01178" w:rsidRDefault="009F7A60" w:rsidP="00F01178">
            <w:pPr>
              <w:pStyle w:val="af8"/>
            </w:pPr>
            <w:r>
              <w:rPr>
                <w:rFonts w:hint="eastAsia"/>
              </w:rPr>
              <w:t>最大紛失額</w:t>
            </w:r>
            <w:r>
              <w:rPr>
                <w:rStyle w:val="aff5"/>
              </w:rPr>
              <w:footnoteReference w:id="1"/>
            </w:r>
          </w:p>
        </w:tc>
        <w:tc>
          <w:tcPr>
            <w:tcW w:w="5551" w:type="dxa"/>
          </w:tcPr>
          <w:p w:rsidR="00F01178" w:rsidRDefault="00ED422A" w:rsidP="00F01178">
            <w:pPr>
              <w:pStyle w:val="af8"/>
              <w:cnfStyle w:val="000000100000" w:firstRow="0" w:lastRow="0" w:firstColumn="0" w:lastColumn="0" w:oddVBand="0" w:evenVBand="0" w:oddHBand="1" w:evenHBand="0" w:firstRowFirstColumn="0" w:firstRowLastColumn="0" w:lastRowFirstColumn="0" w:lastRowLastColumn="0"/>
            </w:pPr>
            <w:r w:rsidRPr="00ED422A">
              <w:t>XXX</w:t>
            </w:r>
            <w:r w:rsidRPr="00ED422A">
              <w:rPr>
                <w:rFonts w:hint="eastAsia"/>
              </w:rPr>
              <w:t>円</w:t>
            </w:r>
            <w:r w:rsidR="004F4DC3" w:rsidRPr="001F1209">
              <w:rPr>
                <w:rFonts w:hint="eastAsia"/>
                <w:shd w:val="pct15" w:color="auto" w:fill="FFFFFF"/>
              </w:rPr>
              <w:t>(</w:t>
            </w:r>
            <w:r w:rsidRPr="001F1209">
              <w:rPr>
                <w:rFonts w:hint="eastAsia"/>
                <w:shd w:val="pct15" w:color="auto" w:fill="FFFFFF"/>
              </w:rPr>
              <w:t>脚注の通り</w:t>
            </w:r>
            <w:r w:rsidR="004F4DC3" w:rsidRPr="001F1209">
              <w:rPr>
                <w:rFonts w:hint="eastAsia"/>
                <w:shd w:val="pct15" w:color="auto" w:fill="FFFFFF"/>
              </w:rPr>
              <w:t>)</w:t>
            </w:r>
          </w:p>
        </w:tc>
      </w:tr>
    </w:tbl>
    <w:p w:rsidR="00F01178" w:rsidRPr="001F1209" w:rsidRDefault="00F215C2" w:rsidP="00F01178">
      <w:pPr>
        <w:spacing w:before="180" w:after="180"/>
        <w:ind w:firstLine="105"/>
        <w:rPr>
          <w:shd w:val="pct15" w:color="auto" w:fill="FFFFFF"/>
        </w:rPr>
      </w:pPr>
      <w:r w:rsidRPr="001F1209">
        <w:rPr>
          <w:rFonts w:hint="eastAsia"/>
          <w:shd w:val="pct15" w:color="auto" w:fill="FFFFFF"/>
        </w:rPr>
        <w:t>もし複数枚のカードを紛失した場合は、上の表を枚数分複製した上で、それぞれのカードにわかりやすい名称をつけてください。</w:t>
      </w:r>
    </w:p>
    <w:p w:rsidR="001F1209" w:rsidRDefault="001F1209" w:rsidP="001F1209">
      <w:pPr>
        <w:pStyle w:val="1"/>
        <w:spacing w:before="180" w:after="180"/>
        <w:ind w:firstLine="120"/>
      </w:pPr>
      <w:r>
        <w:rPr>
          <w:rFonts w:hint="eastAsia"/>
        </w:rPr>
        <w:t>発覚経緯</w:t>
      </w:r>
    </w:p>
    <w:p w:rsidR="001F1209" w:rsidRPr="00E937F1" w:rsidRDefault="001F1209" w:rsidP="001F1209">
      <w:pPr>
        <w:spacing w:before="180" w:after="180"/>
        <w:ind w:firstLine="105"/>
        <w:rPr>
          <w:shd w:val="pct15" w:color="auto" w:fill="FFFFFF"/>
        </w:rPr>
      </w:pPr>
      <w:r w:rsidRPr="00E937F1">
        <w:rPr>
          <w:rFonts w:hint="eastAsia"/>
          <w:shd w:val="pct15" w:color="auto" w:fill="FFFFFF"/>
        </w:rPr>
        <w:t>紛失が発覚に至った経緯をそれぞれの事象の年月日を</w:t>
      </w:r>
      <w:r w:rsidR="00210337">
        <w:rPr>
          <w:rFonts w:hint="eastAsia"/>
          <w:shd w:val="pct15" w:color="auto" w:fill="FFFFFF"/>
        </w:rPr>
        <w:t>分かる範囲で</w:t>
      </w:r>
      <w:r w:rsidRPr="00E937F1">
        <w:rPr>
          <w:rFonts w:hint="eastAsia"/>
          <w:shd w:val="pct15" w:color="auto" w:fill="FFFFFF"/>
        </w:rPr>
        <w:t>明記した上で記述してください。例を以下に示しますが、内容が明瞭で不足がなければ形式は問いません。</w:t>
      </w:r>
      <w:r w:rsidR="00B51E5E" w:rsidRPr="00E937F1">
        <w:rPr>
          <w:rFonts w:hint="eastAsia"/>
          <w:shd w:val="pct15" w:color="auto" w:fill="FFFFFF"/>
        </w:rPr>
        <w:t>なお、個人情報保護の観点から委員長、財務責任者以外は「委員</w:t>
      </w:r>
      <w:r w:rsidR="00B51E5E" w:rsidRPr="00E937F1">
        <w:rPr>
          <w:rFonts w:hint="eastAsia"/>
          <w:shd w:val="pct15" w:color="auto" w:fill="FFFFFF"/>
        </w:rPr>
        <w:t>A</w:t>
      </w:r>
      <w:r w:rsidR="00B51E5E" w:rsidRPr="00E937F1">
        <w:rPr>
          <w:rFonts w:hint="eastAsia"/>
          <w:shd w:val="pct15" w:color="auto" w:fill="FFFFFF"/>
        </w:rPr>
        <w:t>」などのように、区別が可能で</w:t>
      </w:r>
      <w:r w:rsidR="00B51E5E" w:rsidRPr="00E937F1">
        <w:rPr>
          <w:rFonts w:hint="eastAsia"/>
          <w:shd w:val="pct15" w:color="auto" w:fill="FFFFFF"/>
        </w:rPr>
        <w:lastRenderedPageBreak/>
        <w:t>あるが個人を特定できない名称に置き換えてください。</w:t>
      </w:r>
    </w:p>
    <w:p w:rsidR="00CB2C90" w:rsidRPr="00E937F1" w:rsidRDefault="001F1209" w:rsidP="00CB2C90">
      <w:pPr>
        <w:spacing w:before="180" w:after="180"/>
        <w:ind w:firstLine="105"/>
        <w:rPr>
          <w:shd w:val="pct15" w:color="auto" w:fill="FFFFFF"/>
        </w:rPr>
      </w:pPr>
      <w:r w:rsidRPr="00E937F1">
        <w:rPr>
          <w:rFonts w:hint="eastAsia"/>
          <w:shd w:val="pct15" w:color="auto" w:fill="FFFFFF"/>
        </w:rPr>
        <w:t>例</w:t>
      </w:r>
      <w:r w:rsidRPr="00E937F1">
        <w:rPr>
          <w:rFonts w:hint="eastAsia"/>
          <w:shd w:val="pct15" w:color="auto" w:fill="FFFFFF"/>
        </w:rPr>
        <w:t>1</w:t>
      </w:r>
      <w:r w:rsidRPr="00E937F1">
        <w:rPr>
          <w:shd w:val="pct15" w:color="auto" w:fill="FFFFFF"/>
        </w:rPr>
        <w:t>(</w:t>
      </w:r>
      <w:r w:rsidRPr="00E937F1">
        <w:rPr>
          <w:rFonts w:hint="eastAsia"/>
          <w:shd w:val="pct15" w:color="auto" w:fill="FFFFFF"/>
        </w:rPr>
        <w:t>文章形式</w:t>
      </w:r>
      <w:r w:rsidRPr="00E937F1">
        <w:rPr>
          <w:shd w:val="pct15" w:color="auto" w:fill="FFFFFF"/>
        </w:rPr>
        <w:t>)</w:t>
      </w:r>
    </w:p>
    <w:p w:rsidR="001F1209" w:rsidRPr="00E937F1" w:rsidRDefault="001F1209" w:rsidP="00CB2C90">
      <w:pPr>
        <w:spacing w:before="180" w:after="180"/>
        <w:ind w:firstLine="105"/>
        <w:rPr>
          <w:shd w:val="pct15" w:color="auto" w:fill="FFFFFF"/>
        </w:rPr>
      </w:pPr>
      <w:r w:rsidRPr="00E937F1">
        <w:rPr>
          <w:rFonts w:hint="eastAsia"/>
          <w:shd w:val="pct15" w:color="auto" w:fill="FFFFFF"/>
        </w:rPr>
        <w:t>2</w:t>
      </w:r>
      <w:r w:rsidRPr="00E937F1">
        <w:rPr>
          <w:shd w:val="pct15" w:color="auto" w:fill="FFFFFF"/>
        </w:rPr>
        <w:t>017</w:t>
      </w:r>
      <w:r w:rsidRPr="00E937F1">
        <w:rPr>
          <w:rFonts w:hint="eastAsia"/>
          <w:shd w:val="pct15" w:color="auto" w:fill="FFFFFF"/>
        </w:rPr>
        <w:t>年</w:t>
      </w:r>
      <w:r w:rsidRPr="00E937F1">
        <w:rPr>
          <w:rFonts w:hint="eastAsia"/>
          <w:shd w:val="pct15" w:color="auto" w:fill="FFFFFF"/>
        </w:rPr>
        <w:t>3</w:t>
      </w:r>
      <w:r w:rsidRPr="00E937F1">
        <w:rPr>
          <w:rFonts w:hint="eastAsia"/>
          <w:shd w:val="pct15" w:color="auto" w:fill="FFFFFF"/>
        </w:rPr>
        <w:t>月</w:t>
      </w:r>
      <w:r w:rsidRPr="00E937F1">
        <w:rPr>
          <w:shd w:val="pct15" w:color="auto" w:fill="FFFFFF"/>
        </w:rPr>
        <w:t>23</w:t>
      </w:r>
      <w:r w:rsidRPr="00E937F1">
        <w:rPr>
          <w:rFonts w:hint="eastAsia"/>
          <w:shd w:val="pct15" w:color="auto" w:fill="FFFFFF"/>
        </w:rPr>
        <w:t>日</w:t>
      </w:r>
      <w:r w:rsidR="00B51E5E" w:rsidRPr="00E937F1">
        <w:rPr>
          <w:rFonts w:hint="eastAsia"/>
          <w:shd w:val="pct15" w:color="auto" w:fill="FFFFFF"/>
        </w:rPr>
        <w:t>1</w:t>
      </w:r>
      <w:r w:rsidR="00B51E5E" w:rsidRPr="00E937F1">
        <w:rPr>
          <w:shd w:val="pct15" w:color="auto" w:fill="FFFFFF"/>
        </w:rPr>
        <w:t>0</w:t>
      </w:r>
      <w:r w:rsidR="00B51E5E" w:rsidRPr="00E937F1">
        <w:rPr>
          <w:rFonts w:hint="eastAsia"/>
          <w:shd w:val="pct15" w:color="auto" w:fill="FFFFFF"/>
        </w:rPr>
        <w:t>時過ぎ</w:t>
      </w:r>
      <w:r w:rsidRPr="00E937F1">
        <w:rPr>
          <w:rFonts w:hint="eastAsia"/>
          <w:shd w:val="pct15" w:color="auto" w:fill="FFFFFF"/>
        </w:rPr>
        <w:t>に</w:t>
      </w:r>
      <w:r w:rsidR="00B51E5E" w:rsidRPr="00E937F1">
        <w:rPr>
          <w:rFonts w:hint="eastAsia"/>
          <w:shd w:val="pct15" w:color="auto" w:fill="FFFFFF"/>
        </w:rPr>
        <w:t>当時</w:t>
      </w:r>
      <w:r w:rsidR="00B51E5E" w:rsidRPr="00E937F1">
        <w:rPr>
          <w:rFonts w:hint="eastAsia"/>
          <w:shd w:val="pct15" w:color="auto" w:fill="FFFFFF"/>
        </w:rPr>
        <w:t>1</w:t>
      </w:r>
      <w:r w:rsidR="00B51E5E" w:rsidRPr="00E937F1">
        <w:rPr>
          <w:rFonts w:hint="eastAsia"/>
          <w:shd w:val="pct15" w:color="auto" w:fill="FFFFFF"/>
        </w:rPr>
        <w:t>年生委員</w:t>
      </w:r>
      <w:r w:rsidR="00B51E5E" w:rsidRPr="00E937F1">
        <w:rPr>
          <w:rFonts w:hint="eastAsia"/>
          <w:shd w:val="pct15" w:color="auto" w:fill="FFFFFF"/>
        </w:rPr>
        <w:t>A</w:t>
      </w:r>
      <w:r w:rsidR="00B51E5E" w:rsidRPr="00E937F1">
        <w:rPr>
          <w:rFonts w:hint="eastAsia"/>
          <w:shd w:val="pct15" w:color="auto" w:fill="FFFFFF"/>
        </w:rPr>
        <w:t>が</w:t>
      </w:r>
      <w:r w:rsidR="000D3821">
        <w:rPr>
          <w:rFonts w:hint="eastAsia"/>
          <w:shd w:val="pct15" w:color="auto" w:fill="FFFFFF"/>
        </w:rPr>
        <w:t>日吉キャンパスにて</w:t>
      </w:r>
      <w:r w:rsidRPr="00E937F1">
        <w:rPr>
          <w:rFonts w:hint="eastAsia"/>
          <w:shd w:val="pct15" w:color="auto" w:fill="FFFFFF"/>
        </w:rPr>
        <w:t>新歓資料を印刷しようとしたところ、</w:t>
      </w:r>
      <w:r w:rsidR="00B51E5E" w:rsidRPr="00E937F1">
        <w:rPr>
          <w:rFonts w:hint="eastAsia"/>
          <w:shd w:val="pct15" w:color="auto" w:fill="FFFFFF"/>
        </w:rPr>
        <w:t>普段は</w:t>
      </w:r>
      <w:r w:rsidR="00B51E5E" w:rsidRPr="00E937F1">
        <w:rPr>
          <w:rFonts w:hint="eastAsia"/>
          <w:shd w:val="pct15" w:color="auto" w:fill="FFFFFF"/>
        </w:rPr>
        <w:t>I</w:t>
      </w:r>
      <w:r w:rsidR="00B51E5E" w:rsidRPr="00E937F1">
        <w:rPr>
          <w:shd w:val="pct15" w:color="auto" w:fill="FFFFFF"/>
        </w:rPr>
        <w:t>C</w:t>
      </w:r>
      <w:r w:rsidR="00B51E5E" w:rsidRPr="00E937F1">
        <w:rPr>
          <w:rFonts w:hint="eastAsia"/>
          <w:shd w:val="pct15" w:color="auto" w:fill="FFFFFF"/>
        </w:rPr>
        <w:t>カードを置いてある部室に設置しているレターケース内に当該</w:t>
      </w:r>
      <w:r w:rsidR="00B51E5E" w:rsidRPr="00E937F1">
        <w:rPr>
          <w:rFonts w:hint="eastAsia"/>
          <w:shd w:val="pct15" w:color="auto" w:fill="FFFFFF"/>
        </w:rPr>
        <w:t>I</w:t>
      </w:r>
      <w:r w:rsidR="00B51E5E" w:rsidRPr="00E937F1">
        <w:rPr>
          <w:shd w:val="pct15" w:color="auto" w:fill="FFFFFF"/>
        </w:rPr>
        <w:t>C</w:t>
      </w:r>
      <w:r w:rsidR="00B51E5E" w:rsidRPr="00E937F1">
        <w:rPr>
          <w:rFonts w:hint="eastAsia"/>
          <w:shd w:val="pct15" w:color="auto" w:fill="FFFFFF"/>
        </w:rPr>
        <w:t>カードが無いことに気がついた。即時、グループチャットを用いて全構成員に</w:t>
      </w:r>
      <w:r w:rsidR="00B51E5E" w:rsidRPr="00E937F1">
        <w:rPr>
          <w:rFonts w:hint="eastAsia"/>
          <w:shd w:val="pct15" w:color="auto" w:fill="FFFFFF"/>
        </w:rPr>
        <w:t>I</w:t>
      </w:r>
      <w:r w:rsidR="00B51E5E" w:rsidRPr="00E937F1">
        <w:rPr>
          <w:shd w:val="pct15" w:color="auto" w:fill="FFFFFF"/>
        </w:rPr>
        <w:t>C</w:t>
      </w:r>
      <w:r w:rsidR="00B51E5E" w:rsidRPr="00E937F1">
        <w:rPr>
          <w:rFonts w:hint="eastAsia"/>
          <w:shd w:val="pct15" w:color="auto" w:fill="FFFFFF"/>
        </w:rPr>
        <w:t>カードを持っていないか声をかけた。同日</w:t>
      </w:r>
      <w:r w:rsidR="00B51E5E" w:rsidRPr="00E937F1">
        <w:rPr>
          <w:rFonts w:hint="eastAsia"/>
          <w:shd w:val="pct15" w:color="auto" w:fill="FFFFFF"/>
        </w:rPr>
        <w:t>1</w:t>
      </w:r>
      <w:r w:rsidR="00B51E5E" w:rsidRPr="00E937F1">
        <w:rPr>
          <w:shd w:val="pct15" w:color="auto" w:fill="FFFFFF"/>
        </w:rPr>
        <w:t>3</w:t>
      </w:r>
      <w:r w:rsidR="00B51E5E" w:rsidRPr="00E937F1">
        <w:rPr>
          <w:rFonts w:hint="eastAsia"/>
          <w:shd w:val="pct15" w:color="auto" w:fill="FFFFFF"/>
        </w:rPr>
        <w:t>時</w:t>
      </w:r>
      <w:r w:rsidR="00CB2C90" w:rsidRPr="00E937F1">
        <w:rPr>
          <w:rFonts w:hint="eastAsia"/>
          <w:shd w:val="pct15" w:color="auto" w:fill="FFFFFF"/>
        </w:rPr>
        <w:t>過ぎ</w:t>
      </w:r>
      <w:r w:rsidR="00B51E5E" w:rsidRPr="00E937F1">
        <w:rPr>
          <w:rFonts w:hint="eastAsia"/>
          <w:shd w:val="pct15" w:color="auto" w:fill="FFFFFF"/>
        </w:rPr>
        <w:t>、前日の</w:t>
      </w:r>
      <w:r w:rsidR="00B51E5E" w:rsidRPr="00E937F1">
        <w:rPr>
          <w:shd w:val="pct15" w:color="auto" w:fill="FFFFFF"/>
        </w:rPr>
        <w:t>3</w:t>
      </w:r>
      <w:r w:rsidR="00B51E5E" w:rsidRPr="00E937F1">
        <w:rPr>
          <w:rFonts w:hint="eastAsia"/>
          <w:shd w:val="pct15" w:color="auto" w:fill="FFFFFF"/>
        </w:rPr>
        <w:t>月</w:t>
      </w:r>
      <w:r w:rsidR="00B51E5E" w:rsidRPr="00E937F1">
        <w:rPr>
          <w:rFonts w:hint="eastAsia"/>
          <w:shd w:val="pct15" w:color="auto" w:fill="FFFFFF"/>
        </w:rPr>
        <w:t>2</w:t>
      </w:r>
      <w:r w:rsidR="00B51E5E" w:rsidRPr="00E937F1">
        <w:rPr>
          <w:shd w:val="pct15" w:color="auto" w:fill="FFFFFF"/>
        </w:rPr>
        <w:t>2</w:t>
      </w:r>
      <w:r w:rsidR="00B51E5E" w:rsidRPr="00E937F1">
        <w:rPr>
          <w:rFonts w:hint="eastAsia"/>
          <w:shd w:val="pct15" w:color="auto" w:fill="FFFFFF"/>
        </w:rPr>
        <w:t>日に</w:t>
      </w:r>
      <w:r w:rsidR="00B51E5E" w:rsidRPr="00E937F1">
        <w:rPr>
          <w:rFonts w:hint="eastAsia"/>
          <w:shd w:val="pct15" w:color="auto" w:fill="FFFFFF"/>
        </w:rPr>
        <w:t>I</w:t>
      </w:r>
      <w:r w:rsidR="00B51E5E" w:rsidRPr="00E937F1">
        <w:rPr>
          <w:shd w:val="pct15" w:color="auto" w:fill="FFFFFF"/>
        </w:rPr>
        <w:t>C</w:t>
      </w:r>
      <w:r w:rsidR="00B51E5E" w:rsidRPr="00E937F1">
        <w:rPr>
          <w:rFonts w:hint="eastAsia"/>
          <w:shd w:val="pct15" w:color="auto" w:fill="FFFFFF"/>
        </w:rPr>
        <w:t>カードを利用していた委員</w:t>
      </w:r>
      <w:r w:rsidR="00B51E5E" w:rsidRPr="00E937F1">
        <w:rPr>
          <w:rFonts w:hint="eastAsia"/>
          <w:shd w:val="pct15" w:color="auto" w:fill="FFFFFF"/>
        </w:rPr>
        <w:t>B</w:t>
      </w:r>
      <w:r w:rsidR="00B51E5E" w:rsidRPr="00E937F1">
        <w:rPr>
          <w:rFonts w:hint="eastAsia"/>
          <w:shd w:val="pct15" w:color="auto" w:fill="FFFFFF"/>
        </w:rPr>
        <w:t>が日吉</w:t>
      </w:r>
      <w:r w:rsidR="00B51E5E" w:rsidRPr="00E937F1">
        <w:rPr>
          <w:rFonts w:hint="eastAsia"/>
          <w:shd w:val="pct15" w:color="auto" w:fill="FFFFFF"/>
        </w:rPr>
        <w:t>I</w:t>
      </w:r>
      <w:r w:rsidR="00B51E5E" w:rsidRPr="00E937F1">
        <w:rPr>
          <w:shd w:val="pct15" w:color="auto" w:fill="FFFFFF"/>
        </w:rPr>
        <w:t>TC</w:t>
      </w:r>
      <w:r w:rsidR="00B51E5E" w:rsidRPr="00E937F1">
        <w:rPr>
          <w:rFonts w:hint="eastAsia"/>
          <w:shd w:val="pct15" w:color="auto" w:fill="FFFFFF"/>
        </w:rPr>
        <w:t>ロビーに設置されているプリンタの付近に</w:t>
      </w:r>
      <w:r w:rsidR="00210337">
        <w:rPr>
          <w:rFonts w:hint="eastAsia"/>
          <w:shd w:val="pct15" w:color="auto" w:fill="FFFFFF"/>
        </w:rPr>
        <w:t>忘れた</w:t>
      </w:r>
      <w:r w:rsidR="00B51E5E" w:rsidRPr="00E937F1">
        <w:rPr>
          <w:rFonts w:hint="eastAsia"/>
          <w:shd w:val="pct15" w:color="auto" w:fill="FFFFFF"/>
        </w:rPr>
        <w:t>可能性を示唆した。この情報を得た財務責任者が同日</w:t>
      </w:r>
      <w:r w:rsidR="00B51E5E" w:rsidRPr="00E937F1">
        <w:rPr>
          <w:rFonts w:hint="eastAsia"/>
          <w:shd w:val="pct15" w:color="auto" w:fill="FFFFFF"/>
        </w:rPr>
        <w:t>1</w:t>
      </w:r>
      <w:r w:rsidR="00B51E5E" w:rsidRPr="00E937F1">
        <w:rPr>
          <w:shd w:val="pct15" w:color="auto" w:fill="FFFFFF"/>
        </w:rPr>
        <w:t>5</w:t>
      </w:r>
      <w:r w:rsidR="00B51E5E" w:rsidRPr="00E937F1">
        <w:rPr>
          <w:rFonts w:hint="eastAsia"/>
          <w:shd w:val="pct15" w:color="auto" w:fill="FFFFFF"/>
        </w:rPr>
        <w:t>時前後に日吉キャンパスに到着し、日吉キャンパスにいた委員</w:t>
      </w:r>
      <w:r w:rsidR="00B51E5E" w:rsidRPr="00E937F1">
        <w:rPr>
          <w:rFonts w:hint="eastAsia"/>
          <w:shd w:val="pct15" w:color="auto" w:fill="FFFFFF"/>
        </w:rPr>
        <w:t>A</w:t>
      </w:r>
      <w:r w:rsidR="00B51E5E" w:rsidRPr="00E937F1">
        <w:rPr>
          <w:rFonts w:hint="eastAsia"/>
          <w:shd w:val="pct15" w:color="auto" w:fill="FFFFFF"/>
        </w:rPr>
        <w:t>と数名の委員とで、部室、日吉</w:t>
      </w:r>
      <w:r w:rsidR="00B51E5E" w:rsidRPr="00E937F1">
        <w:rPr>
          <w:rFonts w:hint="eastAsia"/>
          <w:shd w:val="pct15" w:color="auto" w:fill="FFFFFF"/>
        </w:rPr>
        <w:t>I</w:t>
      </w:r>
      <w:r w:rsidR="00B51E5E" w:rsidRPr="00E937F1">
        <w:rPr>
          <w:shd w:val="pct15" w:color="auto" w:fill="FFFFFF"/>
        </w:rPr>
        <w:t>TC</w:t>
      </w:r>
      <w:r w:rsidR="00B51E5E" w:rsidRPr="00E937F1">
        <w:rPr>
          <w:rFonts w:hint="eastAsia"/>
          <w:shd w:val="pct15" w:color="auto" w:fill="FFFFFF"/>
        </w:rPr>
        <w:t>、学生部、塾生会館受付とに手分けして探した。しかしながら、同日</w:t>
      </w:r>
      <w:r w:rsidR="00B51E5E" w:rsidRPr="00E937F1">
        <w:rPr>
          <w:rFonts w:hint="eastAsia"/>
          <w:shd w:val="pct15" w:color="auto" w:fill="FFFFFF"/>
        </w:rPr>
        <w:t>1</w:t>
      </w:r>
      <w:r w:rsidR="00B51E5E" w:rsidRPr="00E937F1">
        <w:rPr>
          <w:shd w:val="pct15" w:color="auto" w:fill="FFFFFF"/>
        </w:rPr>
        <w:t>8</w:t>
      </w:r>
      <w:r w:rsidR="00B51E5E" w:rsidRPr="00E937F1">
        <w:rPr>
          <w:rFonts w:hint="eastAsia"/>
          <w:shd w:val="pct15" w:color="auto" w:fill="FFFFFF"/>
        </w:rPr>
        <w:t>時の時点で発見に至らず、</w:t>
      </w:r>
      <w:r w:rsidR="00CB2C90" w:rsidRPr="00E937F1">
        <w:rPr>
          <w:rFonts w:hint="eastAsia"/>
          <w:shd w:val="pct15" w:color="auto" w:fill="FFFFFF"/>
        </w:rPr>
        <w:t>財務責任者は</w:t>
      </w:r>
      <w:r w:rsidR="00CB2C90" w:rsidRPr="00E937F1">
        <w:rPr>
          <w:rFonts w:hint="eastAsia"/>
          <w:shd w:val="pct15" w:color="auto" w:fill="FFFFFF"/>
        </w:rPr>
        <w:t>I</w:t>
      </w:r>
      <w:r w:rsidR="00CB2C90" w:rsidRPr="00E937F1">
        <w:rPr>
          <w:shd w:val="pct15" w:color="auto" w:fill="FFFFFF"/>
        </w:rPr>
        <w:t>C</w:t>
      </w:r>
      <w:r w:rsidR="00CB2C90" w:rsidRPr="00E937F1">
        <w:rPr>
          <w:rFonts w:hint="eastAsia"/>
          <w:shd w:val="pct15" w:color="auto" w:fill="FFFFFF"/>
        </w:rPr>
        <w:t>カードを紛失したと判断し委員長に報告、同日</w:t>
      </w:r>
      <w:r w:rsidR="00CB2C90" w:rsidRPr="00E937F1">
        <w:rPr>
          <w:rFonts w:hint="eastAsia"/>
          <w:shd w:val="pct15" w:color="auto" w:fill="FFFFFF"/>
        </w:rPr>
        <w:t>2</w:t>
      </w:r>
      <w:r w:rsidR="00CB2C90" w:rsidRPr="00E937F1">
        <w:rPr>
          <w:shd w:val="pct15" w:color="auto" w:fill="FFFFFF"/>
        </w:rPr>
        <w:t>1</w:t>
      </w:r>
      <w:r w:rsidR="00CB2C90" w:rsidRPr="00E937F1">
        <w:rPr>
          <w:rFonts w:hint="eastAsia"/>
          <w:shd w:val="pct15" w:color="auto" w:fill="FFFFFF"/>
        </w:rPr>
        <w:t>時に委員長がそれを確認し</w:t>
      </w:r>
      <w:r w:rsidR="00210337">
        <w:rPr>
          <w:rFonts w:hint="eastAsia"/>
          <w:shd w:val="pct15" w:color="auto" w:fill="FFFFFF"/>
        </w:rPr>
        <w:t>、</w:t>
      </w:r>
      <w:r w:rsidR="005B015D">
        <w:rPr>
          <w:rFonts w:hint="eastAsia"/>
          <w:shd w:val="pct15" w:color="auto" w:fill="FFFFFF"/>
        </w:rPr>
        <w:t>即時</w:t>
      </w:r>
      <w:r w:rsidR="00210337">
        <w:rPr>
          <w:rFonts w:hint="eastAsia"/>
          <w:shd w:val="pct15" w:color="auto" w:fill="FFFFFF"/>
        </w:rPr>
        <w:t>全塾協議会事務局へ</w:t>
      </w:r>
      <w:r w:rsidR="005B015D">
        <w:rPr>
          <w:rFonts w:hint="eastAsia"/>
          <w:shd w:val="pct15" w:color="auto" w:fill="FFFFFF"/>
        </w:rPr>
        <w:t>連絡し</w:t>
      </w:r>
      <w:r w:rsidR="00CB2C90" w:rsidRPr="00E937F1">
        <w:rPr>
          <w:rFonts w:hint="eastAsia"/>
          <w:shd w:val="pct15" w:color="auto" w:fill="FFFFFF"/>
        </w:rPr>
        <w:t>た。</w:t>
      </w:r>
    </w:p>
    <w:p w:rsidR="00CB2C90" w:rsidRPr="00E937F1" w:rsidRDefault="00CB2C90" w:rsidP="00CB2C90">
      <w:pPr>
        <w:spacing w:before="180" w:after="180"/>
        <w:ind w:firstLine="105"/>
        <w:rPr>
          <w:shd w:val="pct15" w:color="auto" w:fill="FFFFFF"/>
        </w:rPr>
      </w:pPr>
      <w:r w:rsidRPr="00E937F1">
        <w:rPr>
          <w:rFonts w:hint="eastAsia"/>
          <w:shd w:val="pct15" w:color="auto" w:fill="FFFFFF"/>
        </w:rPr>
        <w:t>例</w:t>
      </w:r>
      <w:r w:rsidRPr="00E937F1">
        <w:rPr>
          <w:rFonts w:hint="eastAsia"/>
          <w:shd w:val="pct15" w:color="auto" w:fill="FFFFFF"/>
        </w:rPr>
        <w:t>2</w:t>
      </w:r>
      <w:r w:rsidRPr="00E937F1">
        <w:rPr>
          <w:shd w:val="pct15" w:color="auto" w:fill="FFFFFF"/>
        </w:rPr>
        <w:t>(</w:t>
      </w:r>
      <w:r w:rsidRPr="00E937F1">
        <w:rPr>
          <w:rFonts w:hint="eastAsia"/>
          <w:shd w:val="pct15" w:color="auto" w:fill="FFFFFF"/>
        </w:rPr>
        <w:t>表形式</w:t>
      </w:r>
      <w:r w:rsidRPr="00E937F1">
        <w:rPr>
          <w:rFonts w:hint="eastAsia"/>
          <w:shd w:val="pct15" w:color="auto" w:fill="FFFFFF"/>
        </w:rPr>
        <w:t>)</w:t>
      </w:r>
    </w:p>
    <w:tbl>
      <w:tblPr>
        <w:tblStyle w:val="25"/>
        <w:tblW w:w="0" w:type="auto"/>
        <w:tblLook w:val="04A0" w:firstRow="1" w:lastRow="0" w:firstColumn="1" w:lastColumn="0" w:noHBand="0" w:noVBand="1"/>
      </w:tblPr>
      <w:tblGrid>
        <w:gridCol w:w="2183"/>
        <w:gridCol w:w="5911"/>
      </w:tblGrid>
      <w:tr w:rsidR="00CB2C90" w:rsidRPr="00E937F1" w:rsidTr="00CB2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tcPr>
          <w:p w:rsidR="00CB2C90" w:rsidRPr="00E937F1" w:rsidRDefault="00CB2C90" w:rsidP="00CB2C90">
            <w:pPr>
              <w:pStyle w:val="af8"/>
              <w:rPr>
                <w:shd w:val="pct15" w:color="auto" w:fill="FFFFFF"/>
              </w:rPr>
            </w:pPr>
            <w:r w:rsidRPr="00E937F1">
              <w:rPr>
                <w:rFonts w:hint="eastAsia"/>
                <w:shd w:val="pct15" w:color="auto" w:fill="FFFFFF"/>
              </w:rPr>
              <w:t>大まかな日時</w:t>
            </w:r>
          </w:p>
        </w:tc>
        <w:tc>
          <w:tcPr>
            <w:tcW w:w="5911" w:type="dxa"/>
          </w:tcPr>
          <w:p w:rsidR="00CB2C90" w:rsidRPr="00E937F1" w:rsidRDefault="00CB2C90" w:rsidP="00CB2C90">
            <w:pPr>
              <w:pStyle w:val="af8"/>
              <w:cnfStyle w:val="100000000000" w:firstRow="1" w:lastRow="0" w:firstColumn="0" w:lastColumn="0" w:oddVBand="0" w:evenVBand="0" w:oddHBand="0" w:evenHBand="0" w:firstRowFirstColumn="0" w:firstRowLastColumn="0" w:lastRowFirstColumn="0" w:lastRowLastColumn="0"/>
              <w:rPr>
                <w:shd w:val="pct15" w:color="auto" w:fill="FFFFFF"/>
              </w:rPr>
            </w:pPr>
            <w:r w:rsidRPr="00E937F1">
              <w:rPr>
                <w:rFonts w:hint="eastAsia"/>
                <w:shd w:val="pct15" w:color="auto" w:fill="FFFFFF"/>
              </w:rPr>
              <w:t>事象</w:t>
            </w:r>
          </w:p>
        </w:tc>
      </w:tr>
      <w:tr w:rsidR="00CB2C90" w:rsidRPr="00E937F1" w:rsidTr="00CB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tcPr>
          <w:p w:rsidR="00CB2C90" w:rsidRPr="00E937F1" w:rsidRDefault="00CB2C90" w:rsidP="00CB2C90">
            <w:pPr>
              <w:pStyle w:val="af8"/>
              <w:rPr>
                <w:shd w:val="pct15" w:color="auto" w:fill="FFFFFF"/>
              </w:rPr>
            </w:pPr>
            <w:r w:rsidRPr="00E937F1">
              <w:rPr>
                <w:rFonts w:hint="eastAsia"/>
                <w:shd w:val="pct15" w:color="auto" w:fill="FFFFFF"/>
              </w:rPr>
              <w:t>2</w:t>
            </w:r>
            <w:r w:rsidRPr="00E937F1">
              <w:rPr>
                <w:shd w:val="pct15" w:color="auto" w:fill="FFFFFF"/>
              </w:rPr>
              <w:t>017/03/23 10:00</w:t>
            </w:r>
          </w:p>
        </w:tc>
        <w:tc>
          <w:tcPr>
            <w:tcW w:w="5911" w:type="dxa"/>
          </w:tcPr>
          <w:p w:rsidR="00CB2C90" w:rsidRPr="00E937F1" w:rsidRDefault="00CB2C90" w:rsidP="00CB2C90">
            <w:pPr>
              <w:pStyle w:val="af8"/>
              <w:cnfStyle w:val="000000100000" w:firstRow="0" w:lastRow="0" w:firstColumn="0" w:lastColumn="0" w:oddVBand="0" w:evenVBand="0" w:oddHBand="1" w:evenHBand="0" w:firstRowFirstColumn="0" w:firstRowLastColumn="0" w:lastRowFirstColumn="0" w:lastRowLastColumn="0"/>
              <w:rPr>
                <w:shd w:val="pct15" w:color="auto" w:fill="FFFFFF"/>
              </w:rPr>
            </w:pPr>
            <w:r w:rsidRPr="00E937F1">
              <w:rPr>
                <w:rFonts w:hint="eastAsia"/>
                <w:shd w:val="pct15" w:color="auto" w:fill="FFFFFF"/>
              </w:rPr>
              <w:t>当時</w:t>
            </w:r>
            <w:r w:rsidRPr="00E937F1">
              <w:rPr>
                <w:rFonts w:hint="eastAsia"/>
                <w:shd w:val="pct15" w:color="auto" w:fill="FFFFFF"/>
              </w:rPr>
              <w:t>1</w:t>
            </w:r>
            <w:r w:rsidRPr="00E937F1">
              <w:rPr>
                <w:rFonts w:hint="eastAsia"/>
                <w:shd w:val="pct15" w:color="auto" w:fill="FFFFFF"/>
              </w:rPr>
              <w:t>年生の委員</w:t>
            </w:r>
            <w:r w:rsidRPr="00E937F1">
              <w:rPr>
                <w:rFonts w:hint="eastAsia"/>
                <w:shd w:val="pct15" w:color="auto" w:fill="FFFFFF"/>
              </w:rPr>
              <w:t>A</w:t>
            </w:r>
            <w:r w:rsidRPr="00E937F1">
              <w:rPr>
                <w:rFonts w:hint="eastAsia"/>
                <w:shd w:val="pct15" w:color="auto" w:fill="FFFFFF"/>
              </w:rPr>
              <w:t>が</w:t>
            </w:r>
            <w:r w:rsidR="000D3821">
              <w:rPr>
                <w:rFonts w:hint="eastAsia"/>
                <w:shd w:val="pct15" w:color="auto" w:fill="FFFFFF"/>
              </w:rPr>
              <w:t>日吉キャンパスにて</w:t>
            </w:r>
            <w:r w:rsidRPr="00E937F1">
              <w:rPr>
                <w:rFonts w:hint="eastAsia"/>
                <w:shd w:val="pct15" w:color="auto" w:fill="FFFFFF"/>
              </w:rPr>
              <w:t>新歓資料の印刷開始を試みたが、普段は</w:t>
            </w:r>
            <w:r w:rsidRPr="00E937F1">
              <w:rPr>
                <w:rFonts w:hint="eastAsia"/>
                <w:shd w:val="pct15" w:color="auto" w:fill="FFFFFF"/>
              </w:rPr>
              <w:t>I</w:t>
            </w:r>
            <w:r w:rsidRPr="00E937F1">
              <w:rPr>
                <w:shd w:val="pct15" w:color="auto" w:fill="FFFFFF"/>
              </w:rPr>
              <w:t>C</w:t>
            </w:r>
            <w:r w:rsidRPr="00E937F1">
              <w:rPr>
                <w:rFonts w:hint="eastAsia"/>
                <w:shd w:val="pct15" w:color="auto" w:fill="FFFFFF"/>
              </w:rPr>
              <w:t>カードを置いてある部室に設置しているレターケース内に当該</w:t>
            </w:r>
            <w:r w:rsidRPr="00E937F1">
              <w:rPr>
                <w:rFonts w:hint="eastAsia"/>
                <w:shd w:val="pct15" w:color="auto" w:fill="FFFFFF"/>
              </w:rPr>
              <w:t>I</w:t>
            </w:r>
            <w:r w:rsidRPr="00E937F1">
              <w:rPr>
                <w:shd w:val="pct15" w:color="auto" w:fill="FFFFFF"/>
              </w:rPr>
              <w:t>C</w:t>
            </w:r>
            <w:r w:rsidRPr="00E937F1">
              <w:rPr>
                <w:rFonts w:hint="eastAsia"/>
                <w:shd w:val="pct15" w:color="auto" w:fill="FFFFFF"/>
              </w:rPr>
              <w:t>カードが無いことに気がつく</w:t>
            </w:r>
          </w:p>
        </w:tc>
      </w:tr>
      <w:tr w:rsidR="00CB2C90" w:rsidRPr="00E937F1" w:rsidTr="00CB2C90">
        <w:tc>
          <w:tcPr>
            <w:cnfStyle w:val="001000000000" w:firstRow="0" w:lastRow="0" w:firstColumn="1" w:lastColumn="0" w:oddVBand="0" w:evenVBand="0" w:oddHBand="0" w:evenHBand="0" w:firstRowFirstColumn="0" w:firstRowLastColumn="0" w:lastRowFirstColumn="0" w:lastRowLastColumn="0"/>
            <w:tcW w:w="2183" w:type="dxa"/>
          </w:tcPr>
          <w:p w:rsidR="00CB2C90" w:rsidRPr="00E937F1" w:rsidRDefault="00CB2C90" w:rsidP="00CB2C90">
            <w:pPr>
              <w:pStyle w:val="af8"/>
              <w:rPr>
                <w:shd w:val="pct15" w:color="auto" w:fill="FFFFFF"/>
              </w:rPr>
            </w:pPr>
            <w:r w:rsidRPr="00E937F1">
              <w:rPr>
                <w:rFonts w:hint="eastAsia"/>
                <w:shd w:val="pct15" w:color="auto" w:fill="FFFFFF"/>
              </w:rPr>
              <w:t>2</w:t>
            </w:r>
            <w:r w:rsidRPr="00E937F1">
              <w:rPr>
                <w:shd w:val="pct15" w:color="auto" w:fill="FFFFFF"/>
              </w:rPr>
              <w:t>017/03/23 13:00</w:t>
            </w:r>
          </w:p>
        </w:tc>
        <w:tc>
          <w:tcPr>
            <w:tcW w:w="5911" w:type="dxa"/>
          </w:tcPr>
          <w:p w:rsidR="00CB2C90" w:rsidRPr="00E937F1" w:rsidRDefault="00CB2C90" w:rsidP="00CB2C90">
            <w:pPr>
              <w:pStyle w:val="af8"/>
              <w:cnfStyle w:val="000000000000" w:firstRow="0" w:lastRow="0" w:firstColumn="0" w:lastColumn="0" w:oddVBand="0" w:evenVBand="0" w:oddHBand="0" w:evenHBand="0" w:firstRowFirstColumn="0" w:firstRowLastColumn="0" w:lastRowFirstColumn="0" w:lastRowLastColumn="0"/>
              <w:rPr>
                <w:shd w:val="pct15" w:color="auto" w:fill="FFFFFF"/>
              </w:rPr>
            </w:pPr>
            <w:r w:rsidRPr="00E937F1">
              <w:rPr>
                <w:rFonts w:hint="eastAsia"/>
                <w:shd w:val="pct15" w:color="auto" w:fill="FFFFFF"/>
              </w:rPr>
              <w:t>前日の</w:t>
            </w:r>
            <w:r w:rsidRPr="00E937F1">
              <w:rPr>
                <w:rFonts w:hint="eastAsia"/>
                <w:shd w:val="pct15" w:color="auto" w:fill="FFFFFF"/>
              </w:rPr>
              <w:t>2</w:t>
            </w:r>
            <w:r w:rsidRPr="00E937F1">
              <w:rPr>
                <w:shd w:val="pct15" w:color="auto" w:fill="FFFFFF"/>
              </w:rPr>
              <w:t>2</w:t>
            </w:r>
            <w:r w:rsidRPr="00E937F1">
              <w:rPr>
                <w:rFonts w:hint="eastAsia"/>
                <w:shd w:val="pct15" w:color="auto" w:fill="FFFFFF"/>
              </w:rPr>
              <w:t>日に</w:t>
            </w:r>
            <w:r w:rsidRPr="00E937F1">
              <w:rPr>
                <w:rFonts w:hint="eastAsia"/>
                <w:shd w:val="pct15" w:color="auto" w:fill="FFFFFF"/>
              </w:rPr>
              <w:t>I</w:t>
            </w:r>
            <w:r w:rsidRPr="00E937F1">
              <w:rPr>
                <w:shd w:val="pct15" w:color="auto" w:fill="FFFFFF"/>
              </w:rPr>
              <w:t>C</w:t>
            </w:r>
            <w:r w:rsidRPr="00E937F1">
              <w:rPr>
                <w:rFonts w:hint="eastAsia"/>
                <w:shd w:val="pct15" w:color="auto" w:fill="FFFFFF"/>
              </w:rPr>
              <w:t>カードを利用していた委員</w:t>
            </w:r>
            <w:r w:rsidRPr="00E937F1">
              <w:rPr>
                <w:rFonts w:hint="eastAsia"/>
                <w:shd w:val="pct15" w:color="auto" w:fill="FFFFFF"/>
              </w:rPr>
              <w:t>B</w:t>
            </w:r>
            <w:r w:rsidRPr="00E937F1">
              <w:rPr>
                <w:rFonts w:hint="eastAsia"/>
                <w:shd w:val="pct15" w:color="auto" w:fill="FFFFFF"/>
              </w:rPr>
              <w:t>が日吉</w:t>
            </w:r>
            <w:r w:rsidRPr="00E937F1">
              <w:rPr>
                <w:rFonts w:hint="eastAsia"/>
                <w:shd w:val="pct15" w:color="auto" w:fill="FFFFFF"/>
              </w:rPr>
              <w:t>I</w:t>
            </w:r>
            <w:r w:rsidRPr="00E937F1">
              <w:rPr>
                <w:shd w:val="pct15" w:color="auto" w:fill="FFFFFF"/>
              </w:rPr>
              <w:t>TC</w:t>
            </w:r>
            <w:r w:rsidRPr="00E937F1">
              <w:rPr>
                <w:rFonts w:hint="eastAsia"/>
                <w:shd w:val="pct15" w:color="auto" w:fill="FFFFFF"/>
              </w:rPr>
              <w:t>ロビーに設置されているプリンタの付近に、</w:t>
            </w:r>
            <w:r w:rsidRPr="00E937F1">
              <w:rPr>
                <w:rFonts w:hint="eastAsia"/>
                <w:shd w:val="pct15" w:color="auto" w:fill="FFFFFF"/>
              </w:rPr>
              <w:t>I</w:t>
            </w:r>
            <w:r w:rsidRPr="00E937F1">
              <w:rPr>
                <w:shd w:val="pct15" w:color="auto" w:fill="FFFFFF"/>
              </w:rPr>
              <w:t>C</w:t>
            </w:r>
            <w:r w:rsidRPr="00E937F1">
              <w:rPr>
                <w:rFonts w:hint="eastAsia"/>
                <w:shd w:val="pct15" w:color="auto" w:fill="FFFFFF"/>
              </w:rPr>
              <w:t>カードを忘れた可能性を示唆</w:t>
            </w:r>
          </w:p>
        </w:tc>
      </w:tr>
      <w:tr w:rsidR="00CB2C90" w:rsidRPr="00E937F1" w:rsidTr="00CB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tcPr>
          <w:p w:rsidR="00CB2C90" w:rsidRPr="00E937F1" w:rsidRDefault="00CB2C90" w:rsidP="00CB2C90">
            <w:pPr>
              <w:pStyle w:val="af8"/>
              <w:rPr>
                <w:shd w:val="pct15" w:color="auto" w:fill="FFFFFF"/>
              </w:rPr>
            </w:pPr>
            <w:r w:rsidRPr="00E937F1">
              <w:rPr>
                <w:rFonts w:hint="eastAsia"/>
                <w:shd w:val="pct15" w:color="auto" w:fill="FFFFFF"/>
              </w:rPr>
              <w:t>2</w:t>
            </w:r>
            <w:r w:rsidRPr="00E937F1">
              <w:rPr>
                <w:shd w:val="pct15" w:color="auto" w:fill="FFFFFF"/>
              </w:rPr>
              <w:t>017/03/23 15:00</w:t>
            </w:r>
          </w:p>
        </w:tc>
        <w:tc>
          <w:tcPr>
            <w:tcW w:w="5911" w:type="dxa"/>
          </w:tcPr>
          <w:p w:rsidR="00CB2C90" w:rsidRPr="00E937F1" w:rsidRDefault="00CB2C90" w:rsidP="00CB2C90">
            <w:pPr>
              <w:pStyle w:val="af8"/>
              <w:cnfStyle w:val="000000100000" w:firstRow="0" w:lastRow="0" w:firstColumn="0" w:lastColumn="0" w:oddVBand="0" w:evenVBand="0" w:oddHBand="1" w:evenHBand="0" w:firstRowFirstColumn="0" w:firstRowLastColumn="0" w:lastRowFirstColumn="0" w:lastRowLastColumn="0"/>
              <w:rPr>
                <w:shd w:val="pct15" w:color="auto" w:fill="FFFFFF"/>
              </w:rPr>
            </w:pPr>
            <w:r w:rsidRPr="00E937F1">
              <w:rPr>
                <w:rFonts w:hint="eastAsia"/>
                <w:shd w:val="pct15" w:color="auto" w:fill="FFFFFF"/>
              </w:rPr>
              <w:t>上の情報を得た財務責任者が日吉キャンパスに到着</w:t>
            </w:r>
          </w:p>
        </w:tc>
      </w:tr>
      <w:tr w:rsidR="00CB2C90" w:rsidRPr="00E937F1" w:rsidTr="00CB2C90">
        <w:tc>
          <w:tcPr>
            <w:cnfStyle w:val="001000000000" w:firstRow="0" w:lastRow="0" w:firstColumn="1" w:lastColumn="0" w:oddVBand="0" w:evenVBand="0" w:oddHBand="0" w:evenHBand="0" w:firstRowFirstColumn="0" w:firstRowLastColumn="0" w:lastRowFirstColumn="0" w:lastRowLastColumn="0"/>
            <w:tcW w:w="2183" w:type="dxa"/>
          </w:tcPr>
          <w:p w:rsidR="00CB2C90" w:rsidRPr="00E937F1" w:rsidRDefault="00CB2C90" w:rsidP="00CB2C90">
            <w:pPr>
              <w:pStyle w:val="af8"/>
              <w:rPr>
                <w:b w:val="0"/>
                <w:bCs/>
                <w:shd w:val="pct15" w:color="auto" w:fill="FFFFFF"/>
              </w:rPr>
            </w:pPr>
            <w:r w:rsidRPr="00E937F1">
              <w:rPr>
                <w:rFonts w:hint="eastAsia"/>
                <w:shd w:val="pct15" w:color="auto" w:fill="FFFFFF"/>
              </w:rPr>
              <w:t>2</w:t>
            </w:r>
            <w:r w:rsidRPr="00E937F1">
              <w:rPr>
                <w:shd w:val="pct15" w:color="auto" w:fill="FFFFFF"/>
              </w:rPr>
              <w:t>017/03/23 15:00</w:t>
            </w:r>
          </w:p>
          <w:p w:rsidR="00CB2C90" w:rsidRPr="00E937F1" w:rsidRDefault="00CB2C90" w:rsidP="00CB2C90">
            <w:pPr>
              <w:pStyle w:val="af8"/>
              <w:rPr>
                <w:shd w:val="pct15" w:color="auto" w:fill="FFFFFF"/>
              </w:rPr>
            </w:pPr>
            <w:r w:rsidRPr="00E937F1">
              <w:rPr>
                <w:rFonts w:hint="eastAsia"/>
                <w:shd w:val="pct15" w:color="auto" w:fill="FFFFFF"/>
              </w:rPr>
              <w:t>～</w:t>
            </w:r>
            <w:r w:rsidRPr="00E937F1">
              <w:rPr>
                <w:rFonts w:hint="eastAsia"/>
                <w:shd w:val="pct15" w:color="auto" w:fill="FFFFFF"/>
              </w:rPr>
              <w:t>2</w:t>
            </w:r>
            <w:r w:rsidRPr="00E937F1">
              <w:rPr>
                <w:shd w:val="pct15" w:color="auto" w:fill="FFFFFF"/>
              </w:rPr>
              <w:t>017/03/23 18:00</w:t>
            </w:r>
          </w:p>
        </w:tc>
        <w:tc>
          <w:tcPr>
            <w:tcW w:w="5911" w:type="dxa"/>
          </w:tcPr>
          <w:p w:rsidR="00CB2C90" w:rsidRPr="00E937F1" w:rsidRDefault="00CB2C90" w:rsidP="00CB2C90">
            <w:pPr>
              <w:pStyle w:val="af8"/>
              <w:cnfStyle w:val="000000000000" w:firstRow="0" w:lastRow="0" w:firstColumn="0" w:lastColumn="0" w:oddVBand="0" w:evenVBand="0" w:oddHBand="0" w:evenHBand="0" w:firstRowFirstColumn="0" w:firstRowLastColumn="0" w:lastRowFirstColumn="0" w:lastRowLastColumn="0"/>
              <w:rPr>
                <w:shd w:val="pct15" w:color="auto" w:fill="FFFFFF"/>
              </w:rPr>
            </w:pPr>
            <w:r w:rsidRPr="00E937F1">
              <w:rPr>
                <w:rFonts w:hint="eastAsia"/>
                <w:shd w:val="pct15" w:color="auto" w:fill="FFFFFF"/>
              </w:rPr>
              <w:t>日吉キャンパスにいる財務責任者、委員</w:t>
            </w:r>
            <w:r w:rsidRPr="00E937F1">
              <w:rPr>
                <w:rFonts w:hint="eastAsia"/>
                <w:shd w:val="pct15" w:color="auto" w:fill="FFFFFF"/>
              </w:rPr>
              <w:t>A</w:t>
            </w:r>
            <w:r w:rsidRPr="00E937F1">
              <w:rPr>
                <w:rFonts w:hint="eastAsia"/>
                <w:shd w:val="pct15" w:color="auto" w:fill="FFFFFF"/>
              </w:rPr>
              <w:t>と他数名で、部室、日吉</w:t>
            </w:r>
            <w:r w:rsidRPr="00E937F1">
              <w:rPr>
                <w:rFonts w:hint="eastAsia"/>
                <w:shd w:val="pct15" w:color="auto" w:fill="FFFFFF"/>
              </w:rPr>
              <w:t>I</w:t>
            </w:r>
            <w:r w:rsidRPr="00E937F1">
              <w:rPr>
                <w:shd w:val="pct15" w:color="auto" w:fill="FFFFFF"/>
              </w:rPr>
              <w:t>TC</w:t>
            </w:r>
            <w:r w:rsidRPr="00E937F1">
              <w:rPr>
                <w:rFonts w:hint="eastAsia"/>
                <w:shd w:val="pct15" w:color="auto" w:fill="FFFFFF"/>
              </w:rPr>
              <w:t>、学生部、塾生会館受付とに手分けして捜索</w:t>
            </w:r>
          </w:p>
        </w:tc>
      </w:tr>
      <w:tr w:rsidR="00CB2C90" w:rsidRPr="00E937F1" w:rsidTr="00CB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tcPr>
          <w:p w:rsidR="00CB2C90" w:rsidRPr="00E937F1" w:rsidRDefault="00CB2C90" w:rsidP="00CB2C90">
            <w:pPr>
              <w:pStyle w:val="af8"/>
              <w:rPr>
                <w:shd w:val="pct15" w:color="auto" w:fill="FFFFFF"/>
              </w:rPr>
            </w:pPr>
            <w:r w:rsidRPr="00E937F1">
              <w:rPr>
                <w:rFonts w:hint="eastAsia"/>
                <w:shd w:val="pct15" w:color="auto" w:fill="FFFFFF"/>
              </w:rPr>
              <w:t>2</w:t>
            </w:r>
            <w:r w:rsidRPr="00E937F1">
              <w:rPr>
                <w:shd w:val="pct15" w:color="auto" w:fill="FFFFFF"/>
              </w:rPr>
              <w:t>017/03/23 18:00</w:t>
            </w:r>
          </w:p>
        </w:tc>
        <w:tc>
          <w:tcPr>
            <w:tcW w:w="5911" w:type="dxa"/>
          </w:tcPr>
          <w:p w:rsidR="00CB2C90" w:rsidRPr="00E937F1" w:rsidRDefault="00CB2C90" w:rsidP="00CB2C90">
            <w:pPr>
              <w:pStyle w:val="af8"/>
              <w:cnfStyle w:val="000000100000" w:firstRow="0" w:lastRow="0" w:firstColumn="0" w:lastColumn="0" w:oddVBand="0" w:evenVBand="0" w:oddHBand="1" w:evenHBand="0" w:firstRowFirstColumn="0" w:firstRowLastColumn="0" w:lastRowFirstColumn="0" w:lastRowLastColumn="0"/>
              <w:rPr>
                <w:shd w:val="pct15" w:color="auto" w:fill="FFFFFF"/>
              </w:rPr>
            </w:pPr>
            <w:r w:rsidRPr="00E937F1">
              <w:rPr>
                <w:rFonts w:hint="eastAsia"/>
                <w:shd w:val="pct15" w:color="auto" w:fill="FFFFFF"/>
              </w:rPr>
              <w:t>この時点で発見に至らなかったため財務責任者が紛失したと判断し、委員長にそれを報告</w:t>
            </w:r>
          </w:p>
        </w:tc>
      </w:tr>
      <w:tr w:rsidR="00CB2C90" w:rsidRPr="00E937F1" w:rsidTr="00CB2C90">
        <w:tc>
          <w:tcPr>
            <w:cnfStyle w:val="001000000000" w:firstRow="0" w:lastRow="0" w:firstColumn="1" w:lastColumn="0" w:oddVBand="0" w:evenVBand="0" w:oddHBand="0" w:evenHBand="0" w:firstRowFirstColumn="0" w:firstRowLastColumn="0" w:lastRowFirstColumn="0" w:lastRowLastColumn="0"/>
            <w:tcW w:w="2183" w:type="dxa"/>
          </w:tcPr>
          <w:p w:rsidR="00CB2C90" w:rsidRPr="00E937F1" w:rsidRDefault="00CB2C90" w:rsidP="00CB2C90">
            <w:pPr>
              <w:pStyle w:val="af8"/>
              <w:rPr>
                <w:shd w:val="pct15" w:color="auto" w:fill="FFFFFF"/>
              </w:rPr>
            </w:pPr>
            <w:r w:rsidRPr="00E937F1">
              <w:rPr>
                <w:rFonts w:hint="eastAsia"/>
                <w:shd w:val="pct15" w:color="auto" w:fill="FFFFFF"/>
              </w:rPr>
              <w:t>2</w:t>
            </w:r>
            <w:r w:rsidRPr="00E937F1">
              <w:rPr>
                <w:shd w:val="pct15" w:color="auto" w:fill="FFFFFF"/>
              </w:rPr>
              <w:t>017/03/23 21:00</w:t>
            </w:r>
          </w:p>
        </w:tc>
        <w:tc>
          <w:tcPr>
            <w:tcW w:w="5911" w:type="dxa"/>
          </w:tcPr>
          <w:p w:rsidR="00CB2C90" w:rsidRPr="00E937F1" w:rsidRDefault="00E937F1" w:rsidP="00CB2C90">
            <w:pPr>
              <w:pStyle w:val="af8"/>
              <w:cnfStyle w:val="000000000000" w:firstRow="0" w:lastRow="0" w:firstColumn="0" w:lastColumn="0" w:oddVBand="0" w:evenVBand="0" w:oddHBand="0" w:evenHBand="0" w:firstRowFirstColumn="0" w:firstRowLastColumn="0" w:lastRowFirstColumn="0" w:lastRowLastColumn="0"/>
              <w:rPr>
                <w:shd w:val="pct15" w:color="auto" w:fill="FFFFFF"/>
              </w:rPr>
            </w:pPr>
            <w:r w:rsidRPr="00E937F1">
              <w:rPr>
                <w:rFonts w:hint="eastAsia"/>
                <w:shd w:val="pct15" w:color="auto" w:fill="FFFFFF"/>
              </w:rPr>
              <w:t>委員長が上の報告を確認</w:t>
            </w:r>
            <w:r w:rsidR="00210337">
              <w:rPr>
                <w:rFonts w:hint="eastAsia"/>
                <w:shd w:val="pct15" w:color="auto" w:fill="FFFFFF"/>
              </w:rPr>
              <w:t>し</w:t>
            </w:r>
            <w:r w:rsidR="005B015D">
              <w:rPr>
                <w:rFonts w:hint="eastAsia"/>
                <w:shd w:val="pct15" w:color="auto" w:fill="FFFFFF"/>
              </w:rPr>
              <w:t>、即時全塾協議会事務局に連絡</w:t>
            </w:r>
          </w:p>
        </w:tc>
      </w:tr>
    </w:tbl>
    <w:p w:rsidR="00CB2C90" w:rsidRDefault="00E937F1" w:rsidP="00E937F1">
      <w:pPr>
        <w:pStyle w:val="1"/>
        <w:spacing w:before="180" w:after="180"/>
        <w:ind w:firstLine="120"/>
      </w:pPr>
      <w:r>
        <w:rPr>
          <w:rFonts w:hint="eastAsia"/>
        </w:rPr>
        <w:t>紛失時の</w:t>
      </w:r>
      <w:r>
        <w:rPr>
          <w:rFonts w:hint="eastAsia"/>
        </w:rPr>
        <w:t>I</w:t>
      </w:r>
      <w:r>
        <w:t>C</w:t>
      </w:r>
      <w:r>
        <w:rPr>
          <w:rFonts w:hint="eastAsia"/>
        </w:rPr>
        <w:t>カード管理体制</w:t>
      </w:r>
    </w:p>
    <w:p w:rsidR="00CB2C90" w:rsidRPr="00210337" w:rsidRDefault="00210337" w:rsidP="00210337">
      <w:pPr>
        <w:spacing w:before="180" w:after="180"/>
        <w:ind w:firstLine="105"/>
        <w:rPr>
          <w:shd w:val="pct15" w:color="auto" w:fill="FFFFFF"/>
        </w:rPr>
      </w:pPr>
      <w:r w:rsidRPr="00210337">
        <w:rPr>
          <w:rFonts w:hint="eastAsia"/>
          <w:shd w:val="pct15" w:color="auto" w:fill="FFFFFF"/>
        </w:rPr>
        <w:t>紛失時の</w:t>
      </w:r>
      <w:r w:rsidRPr="00210337">
        <w:rPr>
          <w:rFonts w:hint="eastAsia"/>
          <w:shd w:val="pct15" w:color="auto" w:fill="FFFFFF"/>
        </w:rPr>
        <w:t>I</w:t>
      </w:r>
      <w:r w:rsidRPr="00210337">
        <w:rPr>
          <w:shd w:val="pct15" w:color="auto" w:fill="FFFFFF"/>
        </w:rPr>
        <w:t>C</w:t>
      </w:r>
      <w:r w:rsidRPr="00210337">
        <w:rPr>
          <w:rFonts w:hint="eastAsia"/>
          <w:shd w:val="pct15" w:color="auto" w:fill="FFFFFF"/>
        </w:rPr>
        <w:t>カード管理体制を説明して下さい。以下に重要となるポイントを列挙します。</w:t>
      </w:r>
    </w:p>
    <w:p w:rsidR="00210337" w:rsidRPr="00210337" w:rsidRDefault="00210337" w:rsidP="00210337">
      <w:pPr>
        <w:pStyle w:val="a"/>
        <w:rPr>
          <w:shd w:val="pct15" w:color="auto" w:fill="FFFFFF"/>
        </w:rPr>
      </w:pPr>
      <w:r w:rsidRPr="00210337">
        <w:rPr>
          <w:rFonts w:hint="eastAsia"/>
          <w:shd w:val="pct15" w:color="auto" w:fill="FFFFFF"/>
        </w:rPr>
        <w:t>保管場所</w:t>
      </w:r>
    </w:p>
    <w:p w:rsidR="00210337" w:rsidRPr="00210337" w:rsidRDefault="00210337" w:rsidP="00210337">
      <w:pPr>
        <w:pStyle w:val="a"/>
        <w:rPr>
          <w:shd w:val="pct15" w:color="auto" w:fill="FFFFFF"/>
        </w:rPr>
      </w:pPr>
      <w:r w:rsidRPr="00210337">
        <w:rPr>
          <w:rFonts w:hint="eastAsia"/>
          <w:shd w:val="pct15" w:color="auto" w:fill="FFFFFF"/>
        </w:rPr>
        <w:t>管理担当者</w:t>
      </w:r>
      <w:r w:rsidRPr="00210337">
        <w:rPr>
          <w:rFonts w:hint="eastAsia"/>
          <w:shd w:val="pct15" w:color="auto" w:fill="FFFFFF"/>
        </w:rPr>
        <w:t>(</w:t>
      </w:r>
      <w:r w:rsidRPr="00210337">
        <w:rPr>
          <w:rFonts w:hint="eastAsia"/>
          <w:shd w:val="pct15" w:color="auto" w:fill="FFFFFF"/>
        </w:rPr>
        <w:t>担当者が何を行うのかも含め</w:t>
      </w:r>
      <w:r w:rsidRPr="00210337">
        <w:rPr>
          <w:rFonts w:hint="eastAsia"/>
          <w:shd w:val="pct15" w:color="auto" w:fill="FFFFFF"/>
        </w:rPr>
        <w:t>)</w:t>
      </w:r>
    </w:p>
    <w:p w:rsidR="00210337" w:rsidRPr="00210337" w:rsidRDefault="00210337" w:rsidP="00210337">
      <w:pPr>
        <w:pStyle w:val="a"/>
        <w:rPr>
          <w:shd w:val="pct15" w:color="auto" w:fill="FFFFFF"/>
        </w:rPr>
      </w:pPr>
      <w:r w:rsidRPr="00210337">
        <w:rPr>
          <w:rFonts w:hint="eastAsia"/>
          <w:shd w:val="pct15" w:color="auto" w:fill="FFFFFF"/>
        </w:rPr>
        <w:lastRenderedPageBreak/>
        <w:t>履歴印字の頻度などの</w:t>
      </w:r>
      <w:r w:rsidRPr="00210337">
        <w:rPr>
          <w:rFonts w:hint="eastAsia"/>
          <w:shd w:val="pct15" w:color="auto" w:fill="FFFFFF"/>
        </w:rPr>
        <w:t>I</w:t>
      </w:r>
      <w:r w:rsidRPr="00210337">
        <w:rPr>
          <w:shd w:val="pct15" w:color="auto" w:fill="FFFFFF"/>
        </w:rPr>
        <w:t>C</w:t>
      </w:r>
      <w:r w:rsidRPr="00210337">
        <w:rPr>
          <w:rFonts w:hint="eastAsia"/>
          <w:shd w:val="pct15" w:color="auto" w:fill="FFFFFF"/>
        </w:rPr>
        <w:t>カードの点検体制</w:t>
      </w:r>
    </w:p>
    <w:p w:rsidR="00210337" w:rsidRPr="00210337" w:rsidRDefault="00210337" w:rsidP="00210337">
      <w:pPr>
        <w:pStyle w:val="a"/>
        <w:rPr>
          <w:shd w:val="pct15" w:color="auto" w:fill="FFFFFF"/>
        </w:rPr>
      </w:pPr>
      <w:r w:rsidRPr="00210337">
        <w:rPr>
          <w:rFonts w:hint="eastAsia"/>
          <w:shd w:val="pct15" w:color="auto" w:fill="FFFFFF"/>
        </w:rPr>
        <w:t>I</w:t>
      </w:r>
      <w:r w:rsidRPr="00210337">
        <w:rPr>
          <w:shd w:val="pct15" w:color="auto" w:fill="FFFFFF"/>
        </w:rPr>
        <w:t>C</w:t>
      </w:r>
      <w:r w:rsidRPr="00210337">
        <w:rPr>
          <w:rFonts w:hint="eastAsia"/>
          <w:shd w:val="pct15" w:color="auto" w:fill="FFFFFF"/>
        </w:rPr>
        <w:t>カードへの入金手順</w:t>
      </w:r>
      <w:r w:rsidRPr="00210337">
        <w:rPr>
          <w:rFonts w:hint="eastAsia"/>
          <w:shd w:val="pct15" w:color="auto" w:fill="FFFFFF"/>
        </w:rPr>
        <w:t>(</w:t>
      </w:r>
      <w:r w:rsidRPr="00210337">
        <w:rPr>
          <w:rFonts w:hint="eastAsia"/>
          <w:shd w:val="pct15" w:color="auto" w:fill="FFFFFF"/>
        </w:rPr>
        <w:t>特に財務責任者の関与を明確に</w:t>
      </w:r>
      <w:r w:rsidRPr="00210337">
        <w:rPr>
          <w:rFonts w:hint="eastAsia"/>
          <w:shd w:val="pct15" w:color="auto" w:fill="FFFFFF"/>
        </w:rPr>
        <w:t>)</w:t>
      </w:r>
    </w:p>
    <w:p w:rsidR="00210337" w:rsidRDefault="00210337" w:rsidP="00210337">
      <w:pPr>
        <w:pStyle w:val="1"/>
        <w:spacing w:before="180" w:after="180"/>
        <w:ind w:firstLine="120"/>
      </w:pPr>
      <w:r>
        <w:rPr>
          <w:rFonts w:hint="eastAsia"/>
        </w:rPr>
        <w:t>履歴印字状況と入金状況</w:t>
      </w:r>
    </w:p>
    <w:p w:rsidR="00210337" w:rsidRPr="00210337" w:rsidRDefault="00210337" w:rsidP="00210337">
      <w:pPr>
        <w:spacing w:before="180" w:after="180"/>
        <w:ind w:firstLine="105"/>
        <w:rPr>
          <w:shd w:val="pct15" w:color="auto" w:fill="FFFFFF"/>
        </w:rPr>
      </w:pPr>
      <w:r w:rsidRPr="00210337">
        <w:rPr>
          <w:rFonts w:hint="eastAsia"/>
          <w:shd w:val="pct15" w:color="auto" w:fill="FFFFFF"/>
        </w:rPr>
        <w:t>紛失前にどのような履歴印字や入金が行われるかを記述し、それを元に報告書冒頭で記載した「最大紛失額」の導出を行って下さい。</w:t>
      </w:r>
    </w:p>
    <w:p w:rsidR="00210337" w:rsidRDefault="00210337" w:rsidP="00210337">
      <w:pPr>
        <w:pStyle w:val="1"/>
        <w:spacing w:before="180" w:after="180"/>
        <w:ind w:firstLine="120"/>
      </w:pPr>
      <w:r>
        <w:rPr>
          <w:rFonts w:hint="eastAsia"/>
        </w:rPr>
        <w:t>紛失後の調査と判明した</w:t>
      </w:r>
      <w:r w:rsidR="00891E3B">
        <w:rPr>
          <w:rFonts w:hint="eastAsia"/>
        </w:rPr>
        <w:t>事項</w:t>
      </w:r>
    </w:p>
    <w:p w:rsidR="00210337" w:rsidRPr="00891E3B" w:rsidRDefault="00891E3B" w:rsidP="00CB2C90">
      <w:pPr>
        <w:spacing w:before="180" w:after="180"/>
        <w:ind w:firstLine="105"/>
        <w:rPr>
          <w:shd w:val="pct15" w:color="auto" w:fill="FFFFFF"/>
        </w:rPr>
      </w:pPr>
      <w:r w:rsidRPr="00891E3B">
        <w:rPr>
          <w:rFonts w:hint="eastAsia"/>
          <w:shd w:val="pct15" w:color="auto" w:fill="FFFFFF"/>
        </w:rPr>
        <w:t>紛失後の調査で「発覚経緯」の他に、例えば窃盗の可能性が浮上した、入金されていた金額を特定するための付随資料が見つかった、</w:t>
      </w:r>
      <w:r w:rsidRPr="00891E3B">
        <w:rPr>
          <w:rFonts w:hint="eastAsia"/>
          <w:shd w:val="pct15" w:color="auto" w:fill="FFFFFF"/>
        </w:rPr>
        <w:t>I</w:t>
      </w:r>
      <w:r w:rsidRPr="00891E3B">
        <w:rPr>
          <w:shd w:val="pct15" w:color="auto" w:fill="FFFFFF"/>
        </w:rPr>
        <w:t>C</w:t>
      </w:r>
      <w:r w:rsidRPr="00891E3B">
        <w:rPr>
          <w:rFonts w:hint="eastAsia"/>
          <w:shd w:val="pct15" w:color="auto" w:fill="FFFFFF"/>
        </w:rPr>
        <w:t>カード発行元への残高回復依頼を行ったなど追加事項を記載して下さい。</w:t>
      </w:r>
    </w:p>
    <w:p w:rsidR="00F01178" w:rsidRDefault="00891E3B" w:rsidP="00891E3B">
      <w:pPr>
        <w:pStyle w:val="1"/>
        <w:spacing w:before="180" w:after="180"/>
        <w:ind w:firstLine="120"/>
      </w:pPr>
      <w:r>
        <w:rPr>
          <w:rFonts w:hint="eastAsia"/>
        </w:rPr>
        <w:t>対</w:t>
      </w:r>
      <w:r w:rsidR="009F7A60">
        <w:rPr>
          <w:rFonts w:hint="eastAsia"/>
        </w:rPr>
        <w:t>策</w:t>
      </w:r>
      <w:r>
        <w:rPr>
          <w:rFonts w:hint="eastAsia"/>
        </w:rPr>
        <w:t>(</w:t>
      </w:r>
      <w:r>
        <w:rPr>
          <w:rFonts w:hint="eastAsia"/>
        </w:rPr>
        <w:t>紛失リスク低減策</w:t>
      </w:r>
      <w:r>
        <w:rPr>
          <w:rFonts w:hint="eastAsia"/>
        </w:rPr>
        <w:t>)</w:t>
      </w:r>
    </w:p>
    <w:p w:rsidR="00F01178" w:rsidRPr="00AB54DF" w:rsidRDefault="00891E3B" w:rsidP="00F01178">
      <w:pPr>
        <w:spacing w:before="180" w:after="180"/>
        <w:ind w:firstLine="105"/>
        <w:rPr>
          <w:shd w:val="pct15" w:color="auto" w:fill="FFFFFF"/>
        </w:rPr>
      </w:pPr>
      <w:r w:rsidRPr="00AB54DF">
        <w:rPr>
          <w:rFonts w:hint="eastAsia"/>
          <w:shd w:val="pct15" w:color="auto" w:fill="FFFFFF"/>
        </w:rPr>
        <w:t>再発防止策や紛失リスクを抑える方策を記載して下さい。</w:t>
      </w:r>
    </w:p>
    <w:p w:rsidR="00AB54DF" w:rsidRPr="00AB54DF" w:rsidRDefault="00891E3B" w:rsidP="00F01178">
      <w:pPr>
        <w:spacing w:before="180" w:after="180"/>
        <w:ind w:firstLine="105"/>
        <w:rPr>
          <w:shd w:val="pct15" w:color="auto" w:fill="FFFFFF"/>
        </w:rPr>
      </w:pPr>
      <w:r w:rsidRPr="00AB54DF">
        <w:rPr>
          <w:rFonts w:hint="eastAsia"/>
          <w:shd w:val="pct15" w:color="auto" w:fill="FFFFFF"/>
        </w:rPr>
        <w:t>紛失リスクは紛失額とその可能性の組み合わせで算出されるため、</w:t>
      </w:r>
      <w:r w:rsidR="00AB54DF" w:rsidRPr="00AB54DF">
        <w:rPr>
          <w:rFonts w:hint="eastAsia"/>
          <w:shd w:val="pct15" w:color="auto" w:fill="FFFFFF"/>
        </w:rPr>
        <w:t>紛失可能性を抑えること、紛失額を抑えることの</w:t>
      </w:r>
      <w:r w:rsidR="00AB54DF" w:rsidRPr="00AB54DF">
        <w:rPr>
          <w:rFonts w:hint="eastAsia"/>
          <w:shd w:val="pct15" w:color="auto" w:fill="FFFFFF"/>
        </w:rPr>
        <w:t>2</w:t>
      </w:r>
      <w:r w:rsidR="00AB54DF" w:rsidRPr="00AB54DF">
        <w:rPr>
          <w:rFonts w:hint="eastAsia"/>
          <w:shd w:val="pct15" w:color="auto" w:fill="FFFFFF"/>
        </w:rPr>
        <w:t>方面の低減アプローチがあります。紛失可能性を抑えるためには、新歓などの規模の大きな印刷の際には印刷担当者とは別に印刷チェック担当者を置き印刷内容と</w:t>
      </w:r>
      <w:r w:rsidR="00AB54DF" w:rsidRPr="00AB54DF">
        <w:rPr>
          <w:rFonts w:hint="eastAsia"/>
          <w:shd w:val="pct15" w:color="auto" w:fill="FFFFFF"/>
        </w:rPr>
        <w:t>I</w:t>
      </w:r>
      <w:r w:rsidR="00AB54DF" w:rsidRPr="00AB54DF">
        <w:rPr>
          <w:shd w:val="pct15" w:color="auto" w:fill="FFFFFF"/>
        </w:rPr>
        <w:t>C</w:t>
      </w:r>
      <w:r w:rsidR="00AB54DF" w:rsidRPr="00AB54DF">
        <w:rPr>
          <w:rFonts w:hint="eastAsia"/>
          <w:shd w:val="pct15" w:color="auto" w:fill="FFFFFF"/>
        </w:rPr>
        <w:t>カード返却のチェックリストを作る、普段の印刷の場合チャットで財務責任者の許可をとり、終了時に履歴印字と残高報告を義務付けるなどの方策で、置き忘れをしたとしても、可能な限り短時間で気がつけ、回収不可能な事態を回避できる可能性を上げられます。また、入金を一気に行うと紛失額が増加するため、必要に応じた入金を行うことも効果的です。</w:t>
      </w:r>
    </w:p>
    <w:p w:rsidR="00891E3B" w:rsidRPr="00AB54DF" w:rsidRDefault="00AB54DF" w:rsidP="00F01178">
      <w:pPr>
        <w:spacing w:before="180" w:after="180"/>
        <w:ind w:firstLine="105"/>
        <w:rPr>
          <w:shd w:val="pct15" w:color="auto" w:fill="FFFFFF"/>
        </w:rPr>
      </w:pPr>
      <w:r w:rsidRPr="00AB54DF">
        <w:rPr>
          <w:rFonts w:hint="eastAsia"/>
          <w:shd w:val="pct15" w:color="auto" w:fill="FFFFFF"/>
        </w:rPr>
        <w:t>もし今回の紛失で経緯が不明瞭で十分に対策を練られない場合、一般的な管理体制評価を行うとともに、次の紛失時に適切な対策を取れるように、</w:t>
      </w:r>
      <w:r w:rsidRPr="00AB54DF">
        <w:rPr>
          <w:rFonts w:hint="eastAsia"/>
          <w:shd w:val="pct15" w:color="auto" w:fill="FFFFFF"/>
        </w:rPr>
        <w:t>I</w:t>
      </w:r>
      <w:r w:rsidRPr="00AB54DF">
        <w:rPr>
          <w:shd w:val="pct15" w:color="auto" w:fill="FFFFFF"/>
        </w:rPr>
        <w:t>C</w:t>
      </w:r>
      <w:r w:rsidRPr="00AB54DF">
        <w:rPr>
          <w:rFonts w:hint="eastAsia"/>
          <w:shd w:val="pct15" w:color="auto" w:fill="FFFFFF"/>
        </w:rPr>
        <w:t>カード点検体制を見直して下さい。</w:t>
      </w:r>
    </w:p>
    <w:p w:rsidR="00891E3B" w:rsidRPr="00F01178" w:rsidRDefault="00AB54DF" w:rsidP="00AB54DF">
      <w:pPr>
        <w:spacing w:before="180" w:after="180"/>
        <w:ind w:firstLine="105"/>
        <w:jc w:val="right"/>
      </w:pPr>
      <w:r>
        <w:rPr>
          <w:rFonts w:hint="eastAsia"/>
        </w:rPr>
        <w:t>以上</w:t>
      </w:r>
    </w:p>
    <w:sectPr w:rsidR="00891E3B" w:rsidRPr="00F0117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780" w:rsidRDefault="00BF5780" w:rsidP="004C2B55">
      <w:pPr>
        <w:spacing w:before="120" w:after="120"/>
        <w:ind w:firstLine="105"/>
      </w:pPr>
      <w:r>
        <w:separator/>
      </w:r>
    </w:p>
  </w:endnote>
  <w:endnote w:type="continuationSeparator" w:id="0">
    <w:p w:rsidR="00BF5780" w:rsidRDefault="00BF5780" w:rsidP="004C2B55">
      <w:pPr>
        <w:spacing w:before="120" w:after="120"/>
        <w:ind w:firstLine="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LT Std">
    <w:panose1 w:val="020B0504020202020204"/>
    <w:charset w:val="00"/>
    <w:family w:val="swiss"/>
    <w:notTrueType/>
    <w:pitch w:val="variable"/>
    <w:sig w:usb0="00000203" w:usb1="00000000" w:usb2="00000000" w:usb3="00000000" w:csb0="00000005"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B55" w:rsidRDefault="004C2B55">
    <w:pPr>
      <w:pStyle w:val="aff1"/>
      <w:spacing w:before="120" w:after="120"/>
      <w:ind w:firstLine="10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463229"/>
      <w:docPartObj>
        <w:docPartGallery w:val="Page Numbers (Bottom of Page)"/>
        <w:docPartUnique/>
      </w:docPartObj>
    </w:sdtPr>
    <w:sdtEndPr/>
    <w:sdtContent>
      <w:sdt>
        <w:sdtPr>
          <w:id w:val="1728636285"/>
          <w:docPartObj>
            <w:docPartGallery w:val="Page Numbers (Top of Page)"/>
            <w:docPartUnique/>
          </w:docPartObj>
        </w:sdtPr>
        <w:sdtEndPr/>
        <w:sdtContent>
          <w:p w:rsidR="004C2B55" w:rsidRDefault="004C2B55">
            <w:pPr>
              <w:pStyle w:val="aff1"/>
              <w:spacing w:before="120" w:after="120"/>
              <w:ind w:firstLine="10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21A3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21A3D">
              <w:rPr>
                <w:b/>
                <w:bCs/>
                <w:noProof/>
              </w:rPr>
              <w:t>3</w:t>
            </w:r>
            <w:r>
              <w:rPr>
                <w:b/>
                <w:bCs/>
                <w:sz w:val="24"/>
                <w:szCs w:val="24"/>
              </w:rPr>
              <w:fldChar w:fldCharType="end"/>
            </w:r>
          </w:p>
        </w:sdtContent>
      </w:sdt>
    </w:sdtContent>
  </w:sdt>
  <w:p w:rsidR="004C2B55" w:rsidRDefault="004C2B55">
    <w:pPr>
      <w:pStyle w:val="aff1"/>
      <w:spacing w:before="120" w:after="120"/>
      <w:ind w:firstLine="10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B55" w:rsidRDefault="004C2B55">
    <w:pPr>
      <w:pStyle w:val="aff1"/>
      <w:spacing w:before="120" w:after="120"/>
      <w:ind w:firstLine="1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780" w:rsidRDefault="00BF5780" w:rsidP="004C2B55">
      <w:pPr>
        <w:spacing w:before="120" w:after="120"/>
        <w:ind w:firstLine="105"/>
      </w:pPr>
      <w:r>
        <w:separator/>
      </w:r>
    </w:p>
  </w:footnote>
  <w:footnote w:type="continuationSeparator" w:id="0">
    <w:p w:rsidR="00BF5780" w:rsidRDefault="00BF5780" w:rsidP="004C2B55">
      <w:pPr>
        <w:spacing w:before="120" w:after="120"/>
        <w:ind w:firstLine="105"/>
      </w:pPr>
      <w:r>
        <w:continuationSeparator/>
      </w:r>
    </w:p>
  </w:footnote>
  <w:footnote w:id="1">
    <w:p w:rsidR="009F7A60" w:rsidRDefault="009F7A60">
      <w:pPr>
        <w:pStyle w:val="aff3"/>
        <w:spacing w:before="180" w:after="180"/>
        <w:ind w:firstLine="105"/>
      </w:pPr>
      <w:r>
        <w:rPr>
          <w:rStyle w:val="aff5"/>
        </w:rPr>
        <w:footnoteRef/>
      </w:r>
      <w:r>
        <w:t xml:space="preserve"> </w:t>
      </w:r>
      <w:r>
        <w:rPr>
          <w:rFonts w:hint="eastAsia"/>
        </w:rPr>
        <w:t>紛失時</w:t>
      </w:r>
      <w:r w:rsidR="00F215C2">
        <w:rPr>
          <w:rFonts w:hint="eastAsia"/>
        </w:rPr>
        <w:t>の</w:t>
      </w:r>
      <w:r>
        <w:rPr>
          <w:rFonts w:hint="eastAsia"/>
        </w:rPr>
        <w:t>当該</w:t>
      </w:r>
      <w:r>
        <w:rPr>
          <w:rFonts w:hint="eastAsia"/>
        </w:rPr>
        <w:t>I</w:t>
      </w:r>
      <w:r>
        <w:t>C</w:t>
      </w:r>
      <w:r>
        <w:rPr>
          <w:rFonts w:hint="eastAsia"/>
        </w:rPr>
        <w:t>カード</w:t>
      </w:r>
      <w:r w:rsidR="00F215C2">
        <w:rPr>
          <w:rFonts w:hint="eastAsia"/>
        </w:rPr>
        <w:t>の残高として考えられる最大の金額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B55" w:rsidRDefault="004C2B55">
    <w:pPr>
      <w:pStyle w:val="aff"/>
      <w:spacing w:before="120" w:after="120"/>
      <w:ind w:firstLine="10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B55" w:rsidRDefault="004C2B55">
    <w:pPr>
      <w:pStyle w:val="aff"/>
      <w:spacing w:before="120" w:after="120"/>
      <w:ind w:firstLine="10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B55" w:rsidRDefault="004C2B55">
    <w:pPr>
      <w:pStyle w:val="aff"/>
      <w:spacing w:before="120" w:after="120"/>
      <w:ind w:firstLine="10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3A0D"/>
    <w:multiLevelType w:val="hybridMultilevel"/>
    <w:tmpl w:val="2A602486"/>
    <w:lvl w:ilvl="0" w:tplc="B5FE7AE8">
      <w:start w:val="1"/>
      <w:numFmt w:val="bullet"/>
      <w:pStyle w:val="a"/>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7F6A50B9"/>
    <w:multiLevelType w:val="hybridMultilevel"/>
    <w:tmpl w:val="866675D8"/>
    <w:lvl w:ilvl="0" w:tplc="6636A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53"/>
    <w:rsid w:val="00044F74"/>
    <w:rsid w:val="000D3821"/>
    <w:rsid w:val="00127025"/>
    <w:rsid w:val="001F1209"/>
    <w:rsid w:val="0020691B"/>
    <w:rsid w:val="00210337"/>
    <w:rsid w:val="00332B0A"/>
    <w:rsid w:val="00421A3D"/>
    <w:rsid w:val="004C2B55"/>
    <w:rsid w:val="004F4DC3"/>
    <w:rsid w:val="005355C5"/>
    <w:rsid w:val="00562227"/>
    <w:rsid w:val="00570D13"/>
    <w:rsid w:val="005A74D1"/>
    <w:rsid w:val="005B015D"/>
    <w:rsid w:val="007F738A"/>
    <w:rsid w:val="00880853"/>
    <w:rsid w:val="00891E3B"/>
    <w:rsid w:val="009F7A60"/>
    <w:rsid w:val="00AB0AE8"/>
    <w:rsid w:val="00AB54DF"/>
    <w:rsid w:val="00B51E5E"/>
    <w:rsid w:val="00BF5780"/>
    <w:rsid w:val="00CB2C90"/>
    <w:rsid w:val="00CE198C"/>
    <w:rsid w:val="00D4090E"/>
    <w:rsid w:val="00D53CF6"/>
    <w:rsid w:val="00D946A7"/>
    <w:rsid w:val="00E268EE"/>
    <w:rsid w:val="00E937F1"/>
    <w:rsid w:val="00EC0E59"/>
    <w:rsid w:val="00ED422A"/>
    <w:rsid w:val="00F01178"/>
    <w:rsid w:val="00F21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700D6F"/>
  <w15:chartTrackingRefBased/>
  <w15:docId w15:val="{C037F9DA-9E70-472A-8A54-3B7A40D2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80853"/>
    <w:pPr>
      <w:widowControl w:val="0"/>
      <w:snapToGrid w:val="0"/>
      <w:spacing w:beforeLines="50" w:before="50" w:afterLines="50" w:after="50"/>
      <w:ind w:firstLineChars="50" w:firstLine="50"/>
      <w:jc w:val="both"/>
    </w:pPr>
  </w:style>
  <w:style w:type="paragraph" w:styleId="1">
    <w:name w:val="heading 1"/>
    <w:basedOn w:val="a0"/>
    <w:next w:val="a0"/>
    <w:link w:val="10"/>
    <w:uiPriority w:val="9"/>
    <w:qFormat/>
    <w:rsid w:val="00880853"/>
    <w:pPr>
      <w:keepNext/>
      <w:spacing w:before="100" w:beforeAutospacing="1"/>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880853"/>
    <w:pPr>
      <w:keepNext/>
      <w:spacing w:beforeLines="100" w:before="100"/>
      <w:outlineLvl w:val="1"/>
    </w:pPr>
    <w:rPr>
      <w:rFonts w:asciiTheme="majorHAnsi" w:eastAsiaTheme="majorEastAsia" w:hAnsiTheme="majorHAnsi" w:cstheme="majorBidi"/>
      <w:sz w:val="22"/>
    </w:rPr>
  </w:style>
  <w:style w:type="paragraph" w:styleId="3">
    <w:name w:val="heading 3"/>
    <w:basedOn w:val="a0"/>
    <w:next w:val="a0"/>
    <w:link w:val="30"/>
    <w:uiPriority w:val="9"/>
    <w:unhideWhenUsed/>
    <w:qFormat/>
    <w:rsid w:val="00880853"/>
    <w:pPr>
      <w:widowControl/>
      <w:spacing w:before="200" w:line="271" w:lineRule="auto"/>
      <w:ind w:firstLineChars="100" w:firstLine="100"/>
      <w:jc w:val="left"/>
      <w:outlineLvl w:val="2"/>
    </w:pPr>
    <w:rPr>
      <w:rFonts w:asciiTheme="majorHAnsi" w:eastAsia="游ゴシック" w:hAnsiTheme="majorHAnsi" w:cstheme="majorBidi"/>
      <w:b/>
      <w:bCs/>
    </w:rPr>
  </w:style>
  <w:style w:type="paragraph" w:styleId="4">
    <w:name w:val="heading 4"/>
    <w:basedOn w:val="a0"/>
    <w:next w:val="a0"/>
    <w:link w:val="40"/>
    <w:uiPriority w:val="9"/>
    <w:semiHidden/>
    <w:unhideWhenUsed/>
    <w:qFormat/>
    <w:rsid w:val="00880853"/>
    <w:pPr>
      <w:keepNext/>
      <w:ind w:leftChars="400" w:left="400"/>
      <w:outlineLvl w:val="3"/>
    </w:pPr>
    <w:rPr>
      <w:b/>
      <w:bCs/>
    </w:rPr>
  </w:style>
  <w:style w:type="paragraph" w:styleId="5">
    <w:name w:val="heading 5"/>
    <w:basedOn w:val="a0"/>
    <w:next w:val="a0"/>
    <w:link w:val="50"/>
    <w:uiPriority w:val="9"/>
    <w:semiHidden/>
    <w:unhideWhenUsed/>
    <w:qFormat/>
    <w:rsid w:val="00880853"/>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880853"/>
    <w:pPr>
      <w:keepNext/>
      <w:ind w:leftChars="800" w:left="800"/>
      <w:outlineLvl w:val="5"/>
    </w:pPr>
    <w:rPr>
      <w:b/>
      <w:bCs/>
    </w:rPr>
  </w:style>
  <w:style w:type="paragraph" w:styleId="7">
    <w:name w:val="heading 7"/>
    <w:basedOn w:val="a0"/>
    <w:next w:val="a0"/>
    <w:link w:val="70"/>
    <w:uiPriority w:val="9"/>
    <w:semiHidden/>
    <w:unhideWhenUsed/>
    <w:qFormat/>
    <w:rsid w:val="00880853"/>
    <w:pPr>
      <w:keepNext/>
      <w:ind w:leftChars="800" w:left="800"/>
      <w:outlineLvl w:val="6"/>
    </w:pPr>
  </w:style>
  <w:style w:type="paragraph" w:styleId="8">
    <w:name w:val="heading 8"/>
    <w:basedOn w:val="a0"/>
    <w:next w:val="a0"/>
    <w:link w:val="80"/>
    <w:uiPriority w:val="9"/>
    <w:semiHidden/>
    <w:unhideWhenUsed/>
    <w:qFormat/>
    <w:rsid w:val="00880853"/>
    <w:pPr>
      <w:keepNext/>
      <w:ind w:leftChars="1200" w:left="1200"/>
      <w:outlineLvl w:val="7"/>
    </w:pPr>
  </w:style>
  <w:style w:type="paragraph" w:styleId="9">
    <w:name w:val="heading 9"/>
    <w:basedOn w:val="a0"/>
    <w:next w:val="a0"/>
    <w:link w:val="90"/>
    <w:uiPriority w:val="9"/>
    <w:semiHidden/>
    <w:unhideWhenUsed/>
    <w:qFormat/>
    <w:rsid w:val="00880853"/>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図表のタイトル"/>
    <w:basedOn w:val="a5"/>
    <w:next w:val="a0"/>
    <w:link w:val="a6"/>
    <w:qFormat/>
    <w:rsid w:val="00880853"/>
    <w:pPr>
      <w:widowControl/>
      <w:spacing w:after="200"/>
      <w:ind w:firstLineChars="100" w:firstLine="206"/>
      <w:jc w:val="center"/>
    </w:pPr>
    <w:rPr>
      <w:rFonts w:eastAsia="游ゴシック"/>
      <w:b w:val="0"/>
    </w:rPr>
  </w:style>
  <w:style w:type="character" w:customStyle="1" w:styleId="a6">
    <w:name w:val="図表のタイトル (文字)"/>
    <w:basedOn w:val="a1"/>
    <w:link w:val="a4"/>
    <w:rsid w:val="00880853"/>
    <w:rPr>
      <w:rFonts w:eastAsia="游ゴシック"/>
      <w:bCs/>
      <w:szCs w:val="21"/>
    </w:rPr>
  </w:style>
  <w:style w:type="paragraph" w:styleId="a5">
    <w:name w:val="caption"/>
    <w:basedOn w:val="a0"/>
    <w:next w:val="a0"/>
    <w:uiPriority w:val="35"/>
    <w:semiHidden/>
    <w:unhideWhenUsed/>
    <w:qFormat/>
    <w:rsid w:val="00880853"/>
    <w:rPr>
      <w:b/>
      <w:bCs/>
      <w:szCs w:val="21"/>
    </w:rPr>
  </w:style>
  <w:style w:type="character" w:customStyle="1" w:styleId="30">
    <w:name w:val="見出し 3 (文字)"/>
    <w:basedOn w:val="a1"/>
    <w:link w:val="3"/>
    <w:uiPriority w:val="9"/>
    <w:rsid w:val="00880853"/>
    <w:rPr>
      <w:rFonts w:asciiTheme="majorHAnsi" w:eastAsia="游ゴシック" w:hAnsiTheme="majorHAnsi" w:cstheme="majorBidi"/>
      <w:b/>
      <w:bCs/>
    </w:rPr>
  </w:style>
  <w:style w:type="paragraph" w:customStyle="1" w:styleId="a7">
    <w:name w:val="表"/>
    <w:basedOn w:val="a0"/>
    <w:link w:val="a8"/>
    <w:rsid w:val="00D946A7"/>
    <w:pPr>
      <w:spacing w:after="0"/>
      <w:ind w:firstLineChars="0" w:firstLine="0"/>
    </w:pPr>
    <w:rPr>
      <w:sz w:val="24"/>
    </w:rPr>
  </w:style>
  <w:style w:type="character" w:customStyle="1" w:styleId="a8">
    <w:name w:val="表 (文字)"/>
    <w:basedOn w:val="a1"/>
    <w:link w:val="a7"/>
    <w:rsid w:val="00D946A7"/>
    <w:rPr>
      <w:rFonts w:eastAsia="游明朝"/>
      <w:sz w:val="24"/>
    </w:rPr>
  </w:style>
  <w:style w:type="character" w:customStyle="1" w:styleId="10">
    <w:name w:val="見出し 1 (文字)"/>
    <w:basedOn w:val="a1"/>
    <w:link w:val="1"/>
    <w:uiPriority w:val="9"/>
    <w:rsid w:val="00880853"/>
    <w:rPr>
      <w:rFonts w:asciiTheme="majorHAnsi" w:eastAsiaTheme="majorEastAsia" w:hAnsiTheme="majorHAnsi" w:cstheme="majorBidi"/>
      <w:sz w:val="24"/>
      <w:szCs w:val="24"/>
    </w:rPr>
  </w:style>
  <w:style w:type="character" w:customStyle="1" w:styleId="20">
    <w:name w:val="見出し 2 (文字)"/>
    <w:basedOn w:val="a1"/>
    <w:link w:val="2"/>
    <w:uiPriority w:val="9"/>
    <w:semiHidden/>
    <w:rsid w:val="00880853"/>
    <w:rPr>
      <w:rFonts w:asciiTheme="majorHAnsi" w:eastAsiaTheme="majorEastAsia" w:hAnsiTheme="majorHAnsi" w:cstheme="majorBidi"/>
      <w:sz w:val="22"/>
    </w:rPr>
  </w:style>
  <w:style w:type="character" w:customStyle="1" w:styleId="40">
    <w:name w:val="見出し 4 (文字)"/>
    <w:basedOn w:val="a1"/>
    <w:link w:val="4"/>
    <w:uiPriority w:val="9"/>
    <w:semiHidden/>
    <w:rsid w:val="00880853"/>
    <w:rPr>
      <w:b/>
      <w:bCs/>
    </w:rPr>
  </w:style>
  <w:style w:type="character" w:customStyle="1" w:styleId="50">
    <w:name w:val="見出し 5 (文字)"/>
    <w:basedOn w:val="a1"/>
    <w:link w:val="5"/>
    <w:uiPriority w:val="9"/>
    <w:semiHidden/>
    <w:rsid w:val="00880853"/>
    <w:rPr>
      <w:rFonts w:asciiTheme="majorHAnsi" w:eastAsiaTheme="majorEastAsia" w:hAnsiTheme="majorHAnsi" w:cstheme="majorBidi"/>
    </w:rPr>
  </w:style>
  <w:style w:type="character" w:customStyle="1" w:styleId="60">
    <w:name w:val="見出し 6 (文字)"/>
    <w:basedOn w:val="a1"/>
    <w:link w:val="6"/>
    <w:uiPriority w:val="9"/>
    <w:semiHidden/>
    <w:rsid w:val="00880853"/>
    <w:rPr>
      <w:b/>
      <w:bCs/>
    </w:rPr>
  </w:style>
  <w:style w:type="character" w:customStyle="1" w:styleId="70">
    <w:name w:val="見出し 7 (文字)"/>
    <w:basedOn w:val="a1"/>
    <w:link w:val="7"/>
    <w:uiPriority w:val="9"/>
    <w:semiHidden/>
    <w:rsid w:val="00880853"/>
  </w:style>
  <w:style w:type="character" w:customStyle="1" w:styleId="80">
    <w:name w:val="見出し 8 (文字)"/>
    <w:basedOn w:val="a1"/>
    <w:link w:val="8"/>
    <w:uiPriority w:val="9"/>
    <w:semiHidden/>
    <w:rsid w:val="00880853"/>
  </w:style>
  <w:style w:type="character" w:customStyle="1" w:styleId="90">
    <w:name w:val="見出し 9 (文字)"/>
    <w:basedOn w:val="a1"/>
    <w:link w:val="9"/>
    <w:uiPriority w:val="9"/>
    <w:semiHidden/>
    <w:rsid w:val="00880853"/>
  </w:style>
  <w:style w:type="paragraph" w:styleId="a9">
    <w:name w:val="Title"/>
    <w:basedOn w:val="a0"/>
    <w:next w:val="a0"/>
    <w:link w:val="aa"/>
    <w:uiPriority w:val="10"/>
    <w:qFormat/>
    <w:rsid w:val="00880853"/>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1"/>
    <w:link w:val="a9"/>
    <w:uiPriority w:val="10"/>
    <w:rsid w:val="00880853"/>
    <w:rPr>
      <w:rFonts w:asciiTheme="majorHAnsi" w:eastAsiaTheme="majorEastAsia" w:hAnsiTheme="majorHAnsi" w:cstheme="majorBidi"/>
      <w:sz w:val="32"/>
      <w:szCs w:val="32"/>
    </w:rPr>
  </w:style>
  <w:style w:type="paragraph" w:styleId="ab">
    <w:name w:val="Subtitle"/>
    <w:basedOn w:val="a0"/>
    <w:next w:val="a0"/>
    <w:link w:val="ac"/>
    <w:uiPriority w:val="11"/>
    <w:qFormat/>
    <w:rsid w:val="00880853"/>
    <w:pPr>
      <w:jc w:val="center"/>
      <w:outlineLvl w:val="1"/>
    </w:pPr>
    <w:rPr>
      <w:sz w:val="24"/>
      <w:szCs w:val="24"/>
    </w:rPr>
  </w:style>
  <w:style w:type="character" w:customStyle="1" w:styleId="ac">
    <w:name w:val="副題 (文字)"/>
    <w:basedOn w:val="a1"/>
    <w:link w:val="ab"/>
    <w:uiPriority w:val="11"/>
    <w:rsid w:val="00880853"/>
    <w:rPr>
      <w:sz w:val="24"/>
      <w:szCs w:val="24"/>
    </w:rPr>
  </w:style>
  <w:style w:type="character" w:styleId="ad">
    <w:name w:val="Strong"/>
    <w:uiPriority w:val="22"/>
    <w:qFormat/>
    <w:rsid w:val="00880853"/>
    <w:rPr>
      <w:b/>
      <w:bCs/>
    </w:rPr>
  </w:style>
  <w:style w:type="character" w:styleId="ae">
    <w:name w:val="Emphasis"/>
    <w:uiPriority w:val="20"/>
    <w:qFormat/>
    <w:rsid w:val="00880853"/>
    <w:rPr>
      <w:i/>
      <w:iCs/>
    </w:rPr>
  </w:style>
  <w:style w:type="paragraph" w:styleId="af">
    <w:name w:val="No Spacing"/>
    <w:basedOn w:val="a0"/>
    <w:uiPriority w:val="1"/>
    <w:qFormat/>
    <w:rsid w:val="00880853"/>
  </w:style>
  <w:style w:type="paragraph" w:styleId="a">
    <w:name w:val="List Paragraph"/>
    <w:basedOn w:val="a0"/>
    <w:autoRedefine/>
    <w:uiPriority w:val="34"/>
    <w:qFormat/>
    <w:rsid w:val="00210337"/>
    <w:pPr>
      <w:numPr>
        <w:numId w:val="2"/>
      </w:numPr>
      <w:spacing w:beforeLines="0" w:before="120" w:afterLines="0" w:after="120"/>
      <w:ind w:firstLineChars="0" w:firstLine="0"/>
    </w:pPr>
  </w:style>
  <w:style w:type="paragraph" w:styleId="af0">
    <w:name w:val="Quote"/>
    <w:basedOn w:val="a0"/>
    <w:next w:val="a0"/>
    <w:link w:val="af1"/>
    <w:uiPriority w:val="29"/>
    <w:qFormat/>
    <w:rsid w:val="00880853"/>
    <w:pPr>
      <w:spacing w:before="200" w:after="160"/>
      <w:ind w:left="864" w:right="864"/>
      <w:jc w:val="center"/>
    </w:pPr>
    <w:rPr>
      <w:i/>
      <w:iCs/>
      <w:color w:val="404040" w:themeColor="text1" w:themeTint="BF"/>
    </w:rPr>
  </w:style>
  <w:style w:type="character" w:customStyle="1" w:styleId="af1">
    <w:name w:val="引用文 (文字)"/>
    <w:basedOn w:val="a1"/>
    <w:link w:val="af0"/>
    <w:uiPriority w:val="29"/>
    <w:rsid w:val="00880853"/>
    <w:rPr>
      <w:i/>
      <w:iCs/>
      <w:color w:val="404040" w:themeColor="text1" w:themeTint="BF"/>
    </w:rPr>
  </w:style>
  <w:style w:type="paragraph" w:styleId="21">
    <w:name w:val="Intense Quote"/>
    <w:basedOn w:val="a0"/>
    <w:next w:val="a0"/>
    <w:link w:val="22"/>
    <w:uiPriority w:val="30"/>
    <w:qFormat/>
    <w:rsid w:val="008808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1"/>
    <w:link w:val="21"/>
    <w:uiPriority w:val="30"/>
    <w:rsid w:val="00880853"/>
    <w:rPr>
      <w:i/>
      <w:iCs/>
      <w:color w:val="4472C4" w:themeColor="accent1"/>
    </w:rPr>
  </w:style>
  <w:style w:type="character" w:styleId="af2">
    <w:name w:val="Subtle Emphasis"/>
    <w:uiPriority w:val="19"/>
    <w:qFormat/>
    <w:rsid w:val="00880853"/>
    <w:rPr>
      <w:i/>
      <w:iCs/>
      <w:color w:val="404040" w:themeColor="text1" w:themeTint="BF"/>
    </w:rPr>
  </w:style>
  <w:style w:type="character" w:styleId="23">
    <w:name w:val="Intense Emphasis"/>
    <w:uiPriority w:val="21"/>
    <w:qFormat/>
    <w:rsid w:val="00880853"/>
    <w:rPr>
      <w:i/>
      <w:iCs/>
      <w:color w:val="4472C4" w:themeColor="accent1"/>
    </w:rPr>
  </w:style>
  <w:style w:type="character" w:styleId="af3">
    <w:name w:val="Subtle Reference"/>
    <w:uiPriority w:val="31"/>
    <w:qFormat/>
    <w:rsid w:val="00880853"/>
    <w:rPr>
      <w:smallCaps/>
      <w:color w:val="5A5A5A" w:themeColor="text1" w:themeTint="A5"/>
    </w:rPr>
  </w:style>
  <w:style w:type="character" w:styleId="24">
    <w:name w:val="Intense Reference"/>
    <w:uiPriority w:val="32"/>
    <w:qFormat/>
    <w:rsid w:val="00880853"/>
    <w:rPr>
      <w:b/>
      <w:bCs/>
      <w:smallCaps/>
      <w:color w:val="4472C4" w:themeColor="accent1"/>
      <w:spacing w:val="5"/>
    </w:rPr>
  </w:style>
  <w:style w:type="character" w:styleId="af4">
    <w:name w:val="Book Title"/>
    <w:uiPriority w:val="33"/>
    <w:qFormat/>
    <w:rsid w:val="00880853"/>
    <w:rPr>
      <w:b/>
      <w:bCs/>
      <w:i/>
      <w:iCs/>
      <w:spacing w:val="5"/>
    </w:rPr>
  </w:style>
  <w:style w:type="paragraph" w:styleId="af5">
    <w:name w:val="TOC Heading"/>
    <w:basedOn w:val="1"/>
    <w:next w:val="a0"/>
    <w:uiPriority w:val="39"/>
    <w:semiHidden/>
    <w:unhideWhenUsed/>
    <w:qFormat/>
    <w:rsid w:val="00880853"/>
    <w:pPr>
      <w:outlineLvl w:val="9"/>
    </w:pPr>
  </w:style>
  <w:style w:type="paragraph" w:customStyle="1" w:styleId="af6">
    <w:name w:val="議題"/>
    <w:basedOn w:val="a0"/>
    <w:link w:val="af7"/>
    <w:qFormat/>
    <w:rsid w:val="00880853"/>
    <w:pPr>
      <w:spacing w:beforeLines="100" w:before="100" w:afterLines="100" w:after="100"/>
      <w:ind w:firstLineChars="0" w:firstLine="0"/>
      <w:jc w:val="center"/>
    </w:pPr>
    <w:rPr>
      <w:sz w:val="28"/>
    </w:rPr>
  </w:style>
  <w:style w:type="character" w:customStyle="1" w:styleId="af7">
    <w:name w:val="議題 (文字)"/>
    <w:basedOn w:val="a1"/>
    <w:link w:val="af6"/>
    <w:rsid w:val="00880853"/>
    <w:rPr>
      <w:sz w:val="28"/>
    </w:rPr>
  </w:style>
  <w:style w:type="paragraph" w:customStyle="1" w:styleId="af8">
    <w:name w:val="表テキスト"/>
    <w:basedOn w:val="a7"/>
    <w:link w:val="af9"/>
    <w:qFormat/>
    <w:rsid w:val="00880853"/>
    <w:pPr>
      <w:spacing w:beforeLines="0" w:before="0" w:afterLines="0"/>
    </w:pPr>
    <w:rPr>
      <w:bCs/>
      <w:sz w:val="22"/>
    </w:rPr>
  </w:style>
  <w:style w:type="character" w:customStyle="1" w:styleId="af9">
    <w:name w:val="表テキスト (文字)"/>
    <w:basedOn w:val="a1"/>
    <w:link w:val="af8"/>
    <w:rsid w:val="00880853"/>
    <w:rPr>
      <w:bCs/>
      <w:sz w:val="22"/>
    </w:rPr>
  </w:style>
  <w:style w:type="paragraph" w:customStyle="1" w:styleId="afa">
    <w:name w:val="提出者"/>
    <w:basedOn w:val="a0"/>
    <w:link w:val="afb"/>
    <w:qFormat/>
    <w:rsid w:val="00880853"/>
    <w:pPr>
      <w:spacing w:beforeLines="0" w:before="0" w:afterLines="0" w:after="0"/>
      <w:ind w:firstLineChars="0" w:firstLine="0"/>
      <w:jc w:val="right"/>
    </w:pPr>
    <w:rPr>
      <w:lang w:eastAsia="zh-CN"/>
    </w:rPr>
  </w:style>
  <w:style w:type="character" w:customStyle="1" w:styleId="afb">
    <w:name w:val="提出者 (文字)"/>
    <w:basedOn w:val="a1"/>
    <w:link w:val="afa"/>
    <w:rsid w:val="00880853"/>
    <w:rPr>
      <w:lang w:eastAsia="zh-CN"/>
    </w:rPr>
  </w:style>
  <w:style w:type="paragraph" w:customStyle="1" w:styleId="afc">
    <w:name w:val="作成日"/>
    <w:basedOn w:val="a0"/>
    <w:link w:val="afd"/>
    <w:qFormat/>
    <w:rsid w:val="00880853"/>
    <w:pPr>
      <w:ind w:firstLineChars="0" w:firstLine="0"/>
      <w:jc w:val="right"/>
    </w:pPr>
  </w:style>
  <w:style w:type="table" w:styleId="afe">
    <w:name w:val="Table Grid"/>
    <w:basedOn w:val="a2"/>
    <w:uiPriority w:val="39"/>
    <w:rsid w:val="00F0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作成日 (文字)"/>
    <w:basedOn w:val="a1"/>
    <w:link w:val="afc"/>
    <w:rsid w:val="00880853"/>
  </w:style>
  <w:style w:type="table" w:styleId="25">
    <w:name w:val="Plain Table 2"/>
    <w:basedOn w:val="a2"/>
    <w:uiPriority w:val="42"/>
    <w:rsid w:val="00F0117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
    <w:name w:val="header"/>
    <w:basedOn w:val="a0"/>
    <w:link w:val="aff0"/>
    <w:uiPriority w:val="99"/>
    <w:unhideWhenUsed/>
    <w:rsid w:val="004C2B55"/>
    <w:pPr>
      <w:tabs>
        <w:tab w:val="center" w:pos="4252"/>
        <w:tab w:val="right" w:pos="8504"/>
      </w:tabs>
    </w:pPr>
  </w:style>
  <w:style w:type="character" w:customStyle="1" w:styleId="aff0">
    <w:name w:val="ヘッダー (文字)"/>
    <w:basedOn w:val="a1"/>
    <w:link w:val="aff"/>
    <w:uiPriority w:val="99"/>
    <w:rsid w:val="004C2B55"/>
  </w:style>
  <w:style w:type="paragraph" w:styleId="aff1">
    <w:name w:val="footer"/>
    <w:basedOn w:val="a0"/>
    <w:link w:val="aff2"/>
    <w:uiPriority w:val="99"/>
    <w:unhideWhenUsed/>
    <w:rsid w:val="004C2B55"/>
    <w:pPr>
      <w:tabs>
        <w:tab w:val="center" w:pos="4252"/>
        <w:tab w:val="right" w:pos="8504"/>
      </w:tabs>
    </w:pPr>
  </w:style>
  <w:style w:type="character" w:customStyle="1" w:styleId="aff2">
    <w:name w:val="フッター (文字)"/>
    <w:basedOn w:val="a1"/>
    <w:link w:val="aff1"/>
    <w:uiPriority w:val="99"/>
    <w:rsid w:val="004C2B55"/>
  </w:style>
  <w:style w:type="paragraph" w:styleId="aff3">
    <w:name w:val="footnote text"/>
    <w:basedOn w:val="a0"/>
    <w:link w:val="aff4"/>
    <w:uiPriority w:val="99"/>
    <w:semiHidden/>
    <w:unhideWhenUsed/>
    <w:rsid w:val="009F7A60"/>
    <w:pPr>
      <w:jc w:val="left"/>
    </w:pPr>
  </w:style>
  <w:style w:type="character" w:customStyle="1" w:styleId="aff4">
    <w:name w:val="脚注文字列 (文字)"/>
    <w:basedOn w:val="a1"/>
    <w:link w:val="aff3"/>
    <w:uiPriority w:val="99"/>
    <w:semiHidden/>
    <w:rsid w:val="009F7A60"/>
  </w:style>
  <w:style w:type="character" w:styleId="aff5">
    <w:name w:val="footnote reference"/>
    <w:basedOn w:val="a1"/>
    <w:uiPriority w:val="99"/>
    <w:semiHidden/>
    <w:unhideWhenUsed/>
    <w:rsid w:val="009F7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日英混合">
      <a:majorFont>
        <a:latin typeface="Helvetica LT Std"/>
        <a:ea typeface="游ゴシック Medium"/>
        <a:cs typeface=""/>
      </a:majorFont>
      <a:minorFont>
        <a:latin typeface="Times New Roman"/>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F0D54-E24E-4427-9E0C-B6714B42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全塾協議会事務局</dc:creator>
  <cp:keywords/>
  <dc:description/>
  <cp:lastModifiedBy>丹羽直也</cp:lastModifiedBy>
  <cp:revision>12</cp:revision>
  <dcterms:created xsi:type="dcterms:W3CDTF">2017-12-03T22:04:00Z</dcterms:created>
  <dcterms:modified xsi:type="dcterms:W3CDTF">2017-12-04T02:36:00Z</dcterms:modified>
</cp:coreProperties>
</file>